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F8" w:rsidRPr="00FD52F8" w:rsidRDefault="00FD52F8" w:rsidP="0087284F">
      <w:pPr>
        <w:widowControl/>
        <w:shd w:val="clear" w:color="auto" w:fill="FFFFFF"/>
        <w:spacing w:before="100" w:beforeAutospacing="1" w:after="100" w:afterAutospacing="1"/>
        <w:jc w:val="center"/>
        <w:outlineLvl w:val="2"/>
        <w:rPr>
          <w:rFonts w:ascii="小标宋" w:eastAsia="小标宋" w:hAnsi="Helvetica" w:cs="Helvetica" w:hint="eastAsia"/>
          <w:color w:val="192332"/>
          <w:kern w:val="0"/>
          <w:sz w:val="36"/>
          <w:szCs w:val="24"/>
        </w:rPr>
      </w:pPr>
      <w:r w:rsidRPr="00FD52F8">
        <w:rPr>
          <w:rFonts w:ascii="小标宋" w:eastAsia="小标宋" w:hAnsi="Helvetica" w:cs="Helvetica" w:hint="eastAsia"/>
          <w:color w:val="192332"/>
          <w:kern w:val="0"/>
          <w:sz w:val="36"/>
          <w:szCs w:val="24"/>
        </w:rPr>
        <w:t>关于开展2021年度中国职业安全健康协会科学技术奖评奖工作的通知</w:t>
      </w:r>
    </w:p>
    <w:p w:rsidR="00FD52F8" w:rsidRPr="00FD52F8" w:rsidRDefault="00FD52F8" w:rsidP="00FD52F8">
      <w:pPr>
        <w:widowControl/>
        <w:shd w:val="clear" w:color="auto" w:fill="FFFFFF"/>
        <w:spacing w:before="100" w:beforeAutospacing="1" w:after="100" w:afterAutospacing="1"/>
        <w:outlineLvl w:val="1"/>
        <w:rPr>
          <w:rFonts w:ascii="Helvetica" w:eastAsia="微软雅黑" w:hAnsi="Helvetica" w:cs="Helvetica"/>
          <w:color w:val="192332"/>
          <w:kern w:val="0"/>
          <w:sz w:val="24"/>
          <w:szCs w:val="30"/>
        </w:rPr>
      </w:pPr>
      <w:r w:rsidRPr="00FD52F8">
        <w:rPr>
          <w:rFonts w:ascii="Helvetica" w:eastAsia="微软雅黑" w:hAnsi="Helvetica" w:cs="Helvetica"/>
          <w:color w:val="192332"/>
          <w:kern w:val="0"/>
          <w:sz w:val="24"/>
          <w:szCs w:val="30"/>
        </w:rPr>
        <w:t>协会各理事单位、分支机构、个人会员，各高等院校、科研院所、科技工作者：</w:t>
      </w:r>
    </w:p>
    <w:p w:rsidR="00FD52F8" w:rsidRPr="00FD52F8" w:rsidRDefault="00FD52F8" w:rsidP="0087284F">
      <w:pPr>
        <w:widowControl/>
        <w:shd w:val="clear" w:color="auto" w:fill="FFFFFF"/>
        <w:spacing w:before="100" w:beforeAutospacing="1" w:after="100" w:afterAutospacing="1"/>
        <w:ind w:firstLineChars="200" w:firstLine="480"/>
        <w:outlineLvl w:val="2"/>
        <w:rPr>
          <w:rFonts w:ascii="Helvetica" w:eastAsia="微软雅黑" w:hAnsi="Helvetica" w:cs="Helvetica"/>
          <w:color w:val="192332"/>
          <w:kern w:val="0"/>
          <w:sz w:val="24"/>
          <w:szCs w:val="24"/>
        </w:rPr>
      </w:pPr>
      <w:r w:rsidRPr="00FD52F8">
        <w:rPr>
          <w:rFonts w:ascii="Helvetica" w:eastAsia="微软雅黑" w:hAnsi="Helvetica" w:cs="Helvetica"/>
          <w:color w:val="192332"/>
          <w:kern w:val="0"/>
          <w:sz w:val="24"/>
          <w:szCs w:val="24"/>
        </w:rPr>
        <w:t>中国职业安全健康协会是在民政部注册的全国综合性协会，同时又是中国科学技术协会的团</w:t>
      </w:r>
      <w:bookmarkStart w:id="0" w:name="_GoBack"/>
      <w:bookmarkEnd w:id="0"/>
      <w:r w:rsidRPr="00FD52F8">
        <w:rPr>
          <w:rFonts w:ascii="Helvetica" w:eastAsia="微软雅黑" w:hAnsi="Helvetica" w:cs="Helvetica"/>
          <w:color w:val="192332"/>
          <w:kern w:val="0"/>
          <w:sz w:val="24"/>
          <w:szCs w:val="24"/>
        </w:rPr>
        <w:t>体会员。中国职业安全健康协会科学技术奖，是经国家奖励办公室批准登记的社会力量奖项（国科奖社证字第</w:t>
      </w:r>
      <w:r w:rsidRPr="00FD52F8">
        <w:rPr>
          <w:rFonts w:ascii="Helvetica" w:eastAsia="微软雅黑" w:hAnsi="Helvetica" w:cs="Helvetica"/>
          <w:color w:val="192332"/>
          <w:kern w:val="0"/>
          <w:sz w:val="24"/>
          <w:szCs w:val="24"/>
        </w:rPr>
        <w:t>0054</w:t>
      </w:r>
      <w:r w:rsidRPr="00FD52F8">
        <w:rPr>
          <w:rFonts w:ascii="Helvetica" w:eastAsia="微软雅黑" w:hAnsi="Helvetica" w:cs="Helvetica"/>
          <w:color w:val="192332"/>
          <w:kern w:val="0"/>
          <w:sz w:val="24"/>
          <w:szCs w:val="24"/>
        </w:rPr>
        <w:t>号），已连续开展了十届评奖工作，受到了参评单位和广大职业安全健康科技工作者的普遍欢迎，在全国职业安全健康及其相关领域具有广泛的社会影响和权威性。为奖励在我国职业安全健康及相关领域技术进步工作中做出较大或重大贡献的组织和个人</w:t>
      </w:r>
      <w:r w:rsidRPr="00FD52F8">
        <w:rPr>
          <w:rFonts w:ascii="Helvetica" w:eastAsia="微软雅黑" w:hAnsi="Helvetica" w:cs="Helvetica"/>
          <w:color w:val="192332"/>
          <w:kern w:val="0"/>
          <w:sz w:val="24"/>
          <w:szCs w:val="24"/>
        </w:rPr>
        <w:t>,</w:t>
      </w:r>
      <w:r w:rsidRPr="00FD52F8">
        <w:rPr>
          <w:rFonts w:ascii="Helvetica" w:eastAsia="微软雅黑" w:hAnsi="Helvetica" w:cs="Helvetica"/>
          <w:color w:val="192332"/>
          <w:kern w:val="0"/>
          <w:sz w:val="24"/>
          <w:szCs w:val="24"/>
        </w:rPr>
        <w:t>调动科技工作者的积极性和创造性，促进该领域科学技术事业的发展。经研究，中国职业安全健康协会决定组织开展</w:t>
      </w:r>
      <w:r w:rsidRPr="00FD52F8">
        <w:rPr>
          <w:rFonts w:ascii="Helvetica" w:eastAsia="微软雅黑" w:hAnsi="Helvetica" w:cs="Helvetica"/>
          <w:color w:val="192332"/>
          <w:kern w:val="0"/>
          <w:sz w:val="24"/>
          <w:szCs w:val="24"/>
        </w:rPr>
        <w:t>2021</w:t>
      </w:r>
      <w:r w:rsidRPr="00FD52F8">
        <w:rPr>
          <w:rFonts w:ascii="Helvetica" w:eastAsia="微软雅黑" w:hAnsi="Helvetica" w:cs="Helvetica"/>
          <w:color w:val="192332"/>
          <w:kern w:val="0"/>
          <w:sz w:val="24"/>
          <w:szCs w:val="24"/>
        </w:rPr>
        <w:t>年度中国职业安全健康协会科学技术奖的评奖工作。请各申报单位和个人认真组织和做好协会科技奖的申报工作。现将有关事项通知如下：</w:t>
      </w:r>
    </w:p>
    <w:p w:rsidR="00FD52F8" w:rsidRPr="00FD52F8" w:rsidRDefault="00FD52F8" w:rsidP="00FD52F8">
      <w:pPr>
        <w:widowControl/>
        <w:shd w:val="clear" w:color="auto" w:fill="FFFFFF"/>
        <w:spacing w:before="100" w:beforeAutospacing="1" w:after="100" w:afterAutospacing="1"/>
        <w:outlineLvl w:val="2"/>
        <w:rPr>
          <w:rFonts w:ascii="Helvetica" w:eastAsia="微软雅黑" w:hAnsi="Helvetica" w:cs="Helvetica"/>
          <w:color w:val="192332"/>
          <w:kern w:val="0"/>
          <w:sz w:val="24"/>
          <w:szCs w:val="24"/>
        </w:rPr>
      </w:pPr>
      <w:r w:rsidRPr="00FD52F8">
        <w:rPr>
          <w:rFonts w:ascii="Helvetica" w:eastAsia="微软雅黑" w:hAnsi="Helvetica" w:cs="Helvetica"/>
          <w:b/>
          <w:bCs/>
          <w:color w:val="192332"/>
          <w:kern w:val="0"/>
          <w:sz w:val="24"/>
          <w:szCs w:val="24"/>
        </w:rPr>
        <w:t>一、范围。</w:t>
      </w:r>
      <w:r w:rsidRPr="00FD52F8">
        <w:rPr>
          <w:rFonts w:ascii="Helvetica" w:eastAsia="微软雅黑" w:hAnsi="Helvetica" w:cs="Helvetica"/>
          <w:color w:val="192332"/>
          <w:kern w:val="0"/>
          <w:sz w:val="24"/>
          <w:szCs w:val="24"/>
        </w:rPr>
        <w:t>申报成果须符合《中国职业安全健康协会科学技术奖励办法》的相关规定，并紧密围绕安全生产、职业健康、应急管理、防灾减灾等科技领域。申报成果须在</w:t>
      </w:r>
      <w:r w:rsidRPr="00FD52F8">
        <w:rPr>
          <w:rFonts w:ascii="Helvetica" w:eastAsia="微软雅黑" w:hAnsi="Helvetica" w:cs="Helvetica"/>
          <w:color w:val="192332"/>
          <w:kern w:val="0"/>
          <w:sz w:val="24"/>
          <w:szCs w:val="24"/>
        </w:rPr>
        <w:t>2021</w:t>
      </w:r>
      <w:r w:rsidRPr="00FD52F8">
        <w:rPr>
          <w:rFonts w:ascii="Helvetica" w:eastAsia="微软雅黑" w:hAnsi="Helvetica" w:cs="Helvetica"/>
          <w:color w:val="192332"/>
          <w:kern w:val="0"/>
          <w:sz w:val="24"/>
          <w:szCs w:val="24"/>
        </w:rPr>
        <w:t>年</w:t>
      </w:r>
      <w:r w:rsidRPr="00FD52F8">
        <w:rPr>
          <w:rFonts w:ascii="Helvetica" w:eastAsia="微软雅黑" w:hAnsi="Helvetica" w:cs="Helvetica"/>
          <w:color w:val="192332"/>
          <w:kern w:val="0"/>
          <w:sz w:val="24"/>
          <w:szCs w:val="24"/>
        </w:rPr>
        <w:t>9</w:t>
      </w:r>
      <w:r w:rsidRPr="00FD52F8">
        <w:rPr>
          <w:rFonts w:ascii="Helvetica" w:eastAsia="微软雅黑" w:hAnsi="Helvetica" w:cs="Helvetica"/>
          <w:color w:val="192332"/>
          <w:kern w:val="0"/>
          <w:sz w:val="24"/>
          <w:szCs w:val="24"/>
        </w:rPr>
        <w:t>月</w:t>
      </w:r>
      <w:r w:rsidRPr="00FD52F8">
        <w:rPr>
          <w:rFonts w:ascii="Helvetica" w:eastAsia="微软雅黑" w:hAnsi="Helvetica" w:cs="Helvetica"/>
          <w:color w:val="192332"/>
          <w:kern w:val="0"/>
          <w:sz w:val="24"/>
          <w:szCs w:val="24"/>
        </w:rPr>
        <w:t>30</w:t>
      </w:r>
      <w:r w:rsidRPr="00FD52F8">
        <w:rPr>
          <w:rFonts w:ascii="Helvetica" w:eastAsia="微软雅黑" w:hAnsi="Helvetica" w:cs="Helvetica"/>
          <w:color w:val="192332"/>
          <w:kern w:val="0"/>
          <w:sz w:val="24"/>
          <w:szCs w:val="24"/>
        </w:rPr>
        <w:t>日前完成科技成果评价（鉴定）或经国家部委组织的成果登记</w:t>
      </w:r>
      <w:r w:rsidRPr="00FD52F8">
        <w:rPr>
          <w:rFonts w:ascii="Helvetica" w:eastAsia="微软雅黑" w:hAnsi="Helvetica" w:cs="Helvetica"/>
          <w:color w:val="192332"/>
          <w:kern w:val="0"/>
          <w:sz w:val="24"/>
          <w:szCs w:val="24"/>
        </w:rPr>
        <w:t>/</w:t>
      </w:r>
      <w:r w:rsidRPr="00FD52F8">
        <w:rPr>
          <w:rFonts w:ascii="Helvetica" w:eastAsia="微软雅黑" w:hAnsi="Helvetica" w:cs="Helvetica"/>
          <w:color w:val="192332"/>
          <w:kern w:val="0"/>
          <w:sz w:val="24"/>
          <w:szCs w:val="24"/>
        </w:rPr>
        <w:t>验收。申报成果须不涉及国家、军事或商业秘密且未获得其他同级别或更高级别奖项。</w:t>
      </w:r>
    </w:p>
    <w:p w:rsidR="00FD52F8" w:rsidRPr="00FD52F8" w:rsidRDefault="00FD52F8" w:rsidP="00FD52F8">
      <w:pPr>
        <w:widowControl/>
        <w:shd w:val="clear" w:color="auto" w:fill="FFFFFF"/>
        <w:spacing w:before="100" w:beforeAutospacing="1" w:after="100" w:afterAutospacing="1"/>
        <w:outlineLvl w:val="2"/>
        <w:rPr>
          <w:rFonts w:ascii="Helvetica" w:eastAsia="微软雅黑" w:hAnsi="Helvetica" w:cs="Helvetica"/>
          <w:color w:val="192332"/>
          <w:kern w:val="0"/>
          <w:sz w:val="24"/>
          <w:szCs w:val="24"/>
        </w:rPr>
      </w:pPr>
      <w:r w:rsidRPr="00FD52F8">
        <w:rPr>
          <w:rFonts w:ascii="Helvetica" w:eastAsia="微软雅黑" w:hAnsi="Helvetica" w:cs="Helvetica"/>
          <w:b/>
          <w:bCs/>
          <w:color w:val="192332"/>
          <w:kern w:val="0"/>
          <w:sz w:val="24"/>
          <w:szCs w:val="24"/>
        </w:rPr>
        <w:lastRenderedPageBreak/>
        <w:t>二、申报材料要求。</w:t>
      </w:r>
      <w:r w:rsidRPr="00FD52F8">
        <w:rPr>
          <w:rFonts w:ascii="Helvetica" w:eastAsia="微软雅黑" w:hAnsi="Helvetica" w:cs="Helvetica"/>
          <w:color w:val="192332"/>
          <w:kern w:val="0"/>
          <w:sz w:val="24"/>
          <w:szCs w:val="24"/>
        </w:rPr>
        <w:t>申报人须填写《中国职业安全健康协会科学技术奖申报书》。申报书内容应完整、真实、可靠，文字描述应准确、客观，必要附件须齐备。申报书和附件须按顺序双面打印装订成一册。</w:t>
      </w:r>
    </w:p>
    <w:p w:rsidR="00FD52F8" w:rsidRPr="00FD52F8" w:rsidRDefault="00FD52F8" w:rsidP="00FD52F8">
      <w:pPr>
        <w:widowControl/>
        <w:shd w:val="clear" w:color="auto" w:fill="FFFFFF"/>
        <w:spacing w:before="100" w:beforeAutospacing="1" w:after="100" w:afterAutospacing="1"/>
        <w:outlineLvl w:val="2"/>
        <w:rPr>
          <w:rFonts w:ascii="Helvetica" w:eastAsia="微软雅黑" w:hAnsi="Helvetica" w:cs="Helvetica"/>
          <w:color w:val="192332"/>
          <w:kern w:val="0"/>
          <w:sz w:val="24"/>
          <w:szCs w:val="24"/>
        </w:rPr>
      </w:pPr>
      <w:r w:rsidRPr="00FD52F8">
        <w:rPr>
          <w:rFonts w:ascii="Helvetica" w:eastAsia="微软雅黑" w:hAnsi="Helvetica" w:cs="Helvetica"/>
          <w:b/>
          <w:bCs/>
          <w:color w:val="192332"/>
          <w:kern w:val="0"/>
          <w:sz w:val="24"/>
          <w:szCs w:val="24"/>
        </w:rPr>
        <w:t>三、申报方式与截止日期。</w:t>
      </w:r>
      <w:r w:rsidRPr="00FD52F8">
        <w:rPr>
          <w:rFonts w:ascii="Helvetica" w:eastAsia="微软雅黑" w:hAnsi="Helvetica" w:cs="Helvetica"/>
          <w:color w:val="192332"/>
          <w:kern w:val="0"/>
          <w:sz w:val="24"/>
          <w:szCs w:val="24"/>
        </w:rPr>
        <w:t>各申报单位须于</w:t>
      </w:r>
      <w:r w:rsidRPr="00FD52F8">
        <w:rPr>
          <w:rFonts w:ascii="Helvetica" w:eastAsia="微软雅黑" w:hAnsi="Helvetica" w:cs="Helvetica"/>
          <w:color w:val="192332"/>
          <w:kern w:val="0"/>
          <w:sz w:val="24"/>
          <w:szCs w:val="24"/>
        </w:rPr>
        <w:t>2021</w:t>
      </w:r>
      <w:r w:rsidRPr="00FD52F8">
        <w:rPr>
          <w:rFonts w:ascii="Helvetica" w:eastAsia="微软雅黑" w:hAnsi="Helvetica" w:cs="Helvetica"/>
          <w:color w:val="192332"/>
          <w:kern w:val="0"/>
          <w:sz w:val="24"/>
          <w:szCs w:val="24"/>
        </w:rPr>
        <w:t>年</w:t>
      </w:r>
      <w:r w:rsidRPr="00FD52F8">
        <w:rPr>
          <w:rFonts w:ascii="Helvetica" w:eastAsia="微软雅黑" w:hAnsi="Helvetica" w:cs="Helvetica"/>
          <w:color w:val="192332"/>
          <w:kern w:val="0"/>
          <w:sz w:val="24"/>
          <w:szCs w:val="24"/>
        </w:rPr>
        <w:t>10</w:t>
      </w:r>
      <w:r w:rsidRPr="00FD52F8">
        <w:rPr>
          <w:rFonts w:ascii="Helvetica" w:eastAsia="微软雅黑" w:hAnsi="Helvetica" w:cs="Helvetica"/>
          <w:color w:val="192332"/>
          <w:kern w:val="0"/>
          <w:sz w:val="24"/>
          <w:szCs w:val="24"/>
        </w:rPr>
        <w:t>月</w:t>
      </w:r>
      <w:r w:rsidRPr="00FD52F8">
        <w:rPr>
          <w:rFonts w:ascii="Helvetica" w:eastAsia="微软雅黑" w:hAnsi="Helvetica" w:cs="Helvetica"/>
          <w:color w:val="192332"/>
          <w:kern w:val="0"/>
          <w:sz w:val="24"/>
          <w:szCs w:val="24"/>
        </w:rPr>
        <w:t>20</w:t>
      </w:r>
      <w:r w:rsidRPr="00FD52F8">
        <w:rPr>
          <w:rFonts w:ascii="Helvetica" w:eastAsia="微软雅黑" w:hAnsi="Helvetica" w:cs="Helvetica"/>
          <w:color w:val="192332"/>
          <w:kern w:val="0"/>
          <w:sz w:val="24"/>
          <w:szCs w:val="24"/>
        </w:rPr>
        <w:t>日前将申报材料一套（申报材料纸质版和电子版</w:t>
      </w:r>
      <w:r w:rsidRPr="00FD52F8">
        <w:rPr>
          <w:rFonts w:ascii="Helvetica" w:eastAsia="微软雅黑" w:hAnsi="Helvetica" w:cs="Helvetica"/>
          <w:color w:val="192332"/>
          <w:kern w:val="0"/>
          <w:sz w:val="24"/>
          <w:szCs w:val="24"/>
        </w:rPr>
        <w:t>U</w:t>
      </w:r>
      <w:r w:rsidRPr="00FD52F8">
        <w:rPr>
          <w:rFonts w:ascii="Helvetica" w:eastAsia="微软雅黑" w:hAnsi="Helvetica" w:cs="Helvetica"/>
          <w:color w:val="192332"/>
          <w:kern w:val="0"/>
          <w:sz w:val="24"/>
          <w:szCs w:val="24"/>
        </w:rPr>
        <w:t>盘）寄送至中国职业安全健康协会。其中纸质版申报材料须全部完成单位盖公章且所有完成人手签（不可代签），电子版申报材料须为</w:t>
      </w:r>
      <w:r w:rsidRPr="00FD52F8">
        <w:rPr>
          <w:rFonts w:ascii="Helvetica" w:eastAsia="微软雅黑" w:hAnsi="Helvetica" w:cs="Helvetica"/>
          <w:color w:val="192332"/>
          <w:kern w:val="0"/>
          <w:sz w:val="24"/>
          <w:szCs w:val="24"/>
        </w:rPr>
        <w:t>WORD</w:t>
      </w:r>
      <w:r w:rsidRPr="00FD52F8">
        <w:rPr>
          <w:rFonts w:ascii="Helvetica" w:eastAsia="微软雅黑" w:hAnsi="Helvetica" w:cs="Helvetica"/>
          <w:color w:val="192332"/>
          <w:kern w:val="0"/>
          <w:sz w:val="24"/>
          <w:szCs w:val="24"/>
        </w:rPr>
        <w:t>文件。</w:t>
      </w:r>
    </w:p>
    <w:p w:rsidR="00FD52F8" w:rsidRPr="00FD52F8" w:rsidRDefault="00FD52F8" w:rsidP="00FD52F8">
      <w:pPr>
        <w:widowControl/>
        <w:shd w:val="clear" w:color="auto" w:fill="FFFFFF"/>
        <w:spacing w:before="100" w:beforeAutospacing="1" w:after="100" w:afterAutospacing="1"/>
        <w:outlineLvl w:val="2"/>
        <w:rPr>
          <w:rFonts w:ascii="Helvetica" w:eastAsia="微软雅黑" w:hAnsi="Helvetica" w:cs="Helvetica"/>
          <w:color w:val="192332"/>
          <w:kern w:val="0"/>
          <w:sz w:val="24"/>
          <w:szCs w:val="24"/>
        </w:rPr>
      </w:pPr>
      <w:r w:rsidRPr="00FD52F8">
        <w:rPr>
          <w:rFonts w:ascii="Helvetica" w:eastAsia="微软雅黑" w:hAnsi="Helvetica" w:cs="Helvetica"/>
          <w:b/>
          <w:bCs/>
          <w:color w:val="192332"/>
          <w:kern w:val="0"/>
          <w:sz w:val="24"/>
          <w:szCs w:val="24"/>
        </w:rPr>
        <w:t>四、申报材料报送地址。</w:t>
      </w:r>
      <w:r w:rsidRPr="00FD52F8">
        <w:rPr>
          <w:rFonts w:ascii="Helvetica" w:eastAsia="微软雅黑" w:hAnsi="Helvetica" w:cs="Helvetica"/>
          <w:color w:val="192332"/>
          <w:kern w:val="0"/>
          <w:sz w:val="24"/>
          <w:szCs w:val="24"/>
        </w:rPr>
        <w:t>北京市朝阳区安华里五区泰利名苑写字楼六层</w:t>
      </w:r>
      <w:r w:rsidRPr="00FD52F8">
        <w:rPr>
          <w:rFonts w:ascii="Helvetica" w:eastAsia="微软雅黑" w:hAnsi="Helvetica" w:cs="Helvetica"/>
          <w:color w:val="192332"/>
          <w:kern w:val="0"/>
          <w:sz w:val="24"/>
          <w:szCs w:val="24"/>
        </w:rPr>
        <w:t>607</w:t>
      </w:r>
      <w:r w:rsidRPr="00FD52F8">
        <w:rPr>
          <w:rFonts w:ascii="Helvetica" w:eastAsia="微软雅黑" w:hAnsi="Helvetica" w:cs="Helvetica"/>
          <w:color w:val="192332"/>
          <w:kern w:val="0"/>
          <w:sz w:val="24"/>
          <w:szCs w:val="24"/>
        </w:rPr>
        <w:t>，中国职业安全健康协会科学技术奖办公室；电话：</w:t>
      </w:r>
      <w:r w:rsidRPr="00FD52F8">
        <w:rPr>
          <w:rFonts w:ascii="Helvetica" w:eastAsia="微软雅黑" w:hAnsi="Helvetica" w:cs="Helvetica"/>
          <w:color w:val="192332"/>
          <w:kern w:val="0"/>
          <w:sz w:val="24"/>
          <w:szCs w:val="24"/>
        </w:rPr>
        <w:t>010-64464722</w:t>
      </w:r>
      <w:r w:rsidRPr="00FD52F8">
        <w:rPr>
          <w:rFonts w:ascii="Helvetica" w:eastAsia="微软雅黑" w:hAnsi="Helvetica" w:cs="Helvetica"/>
          <w:color w:val="192332"/>
          <w:kern w:val="0"/>
          <w:sz w:val="24"/>
          <w:szCs w:val="24"/>
        </w:rPr>
        <w:t>，联系人：杨俊玲，吴芳华。</w:t>
      </w:r>
    </w:p>
    <w:p w:rsidR="00FD52F8" w:rsidRPr="00FD52F8" w:rsidRDefault="00FD52F8" w:rsidP="00FD52F8">
      <w:pPr>
        <w:widowControl/>
        <w:shd w:val="clear" w:color="auto" w:fill="FFFFFF"/>
        <w:spacing w:before="100" w:beforeAutospacing="1" w:after="100" w:afterAutospacing="1"/>
        <w:jc w:val="right"/>
        <w:outlineLvl w:val="2"/>
        <w:rPr>
          <w:rFonts w:ascii="Helvetica" w:eastAsia="微软雅黑" w:hAnsi="Helvetica" w:cs="Helvetica"/>
          <w:color w:val="192332"/>
          <w:kern w:val="0"/>
          <w:sz w:val="24"/>
          <w:szCs w:val="24"/>
        </w:rPr>
      </w:pPr>
      <w:r w:rsidRPr="00FD52F8">
        <w:rPr>
          <w:rFonts w:ascii="Helvetica" w:eastAsia="微软雅黑" w:hAnsi="Helvetica" w:cs="Helvetica"/>
          <w:color w:val="192332"/>
          <w:kern w:val="0"/>
          <w:sz w:val="24"/>
          <w:szCs w:val="24"/>
        </w:rPr>
        <w:t>中国职业安全健康协会</w:t>
      </w:r>
      <w:r w:rsidRPr="00FD52F8">
        <w:rPr>
          <w:rFonts w:ascii="Helvetica" w:eastAsia="微软雅黑" w:hAnsi="Helvetica" w:cs="Helvetica"/>
          <w:color w:val="192332"/>
          <w:kern w:val="0"/>
          <w:sz w:val="24"/>
          <w:szCs w:val="24"/>
        </w:rPr>
        <w:t xml:space="preserve"> </w:t>
      </w:r>
    </w:p>
    <w:p w:rsidR="00FD52F8" w:rsidRPr="00FD52F8" w:rsidRDefault="00FD52F8" w:rsidP="00FD52F8">
      <w:pPr>
        <w:widowControl/>
        <w:shd w:val="clear" w:color="auto" w:fill="FFFFFF"/>
        <w:spacing w:before="100" w:beforeAutospacing="1" w:after="100" w:afterAutospacing="1"/>
        <w:jc w:val="right"/>
        <w:outlineLvl w:val="2"/>
        <w:rPr>
          <w:rFonts w:ascii="Helvetica" w:eastAsia="微软雅黑" w:hAnsi="Helvetica" w:cs="Helvetica"/>
          <w:color w:val="192332"/>
          <w:kern w:val="0"/>
          <w:sz w:val="24"/>
          <w:szCs w:val="24"/>
        </w:rPr>
      </w:pPr>
      <w:r w:rsidRPr="00FD52F8">
        <w:rPr>
          <w:rFonts w:ascii="Helvetica" w:eastAsia="微软雅黑" w:hAnsi="Helvetica" w:cs="Helvetica"/>
          <w:color w:val="192332"/>
          <w:kern w:val="0"/>
          <w:sz w:val="24"/>
          <w:szCs w:val="24"/>
        </w:rPr>
        <w:t>2021</w:t>
      </w:r>
      <w:r w:rsidRPr="00FD52F8">
        <w:rPr>
          <w:rFonts w:ascii="Helvetica" w:eastAsia="微软雅黑" w:hAnsi="Helvetica" w:cs="Helvetica"/>
          <w:color w:val="192332"/>
          <w:kern w:val="0"/>
          <w:sz w:val="24"/>
          <w:szCs w:val="24"/>
        </w:rPr>
        <w:t>年</w:t>
      </w:r>
      <w:r w:rsidRPr="00FD52F8">
        <w:rPr>
          <w:rFonts w:ascii="Helvetica" w:eastAsia="微软雅黑" w:hAnsi="Helvetica" w:cs="Helvetica"/>
          <w:color w:val="192332"/>
          <w:kern w:val="0"/>
          <w:sz w:val="24"/>
          <w:szCs w:val="24"/>
        </w:rPr>
        <w:t>4</w:t>
      </w:r>
      <w:r w:rsidRPr="00FD52F8">
        <w:rPr>
          <w:rFonts w:ascii="Helvetica" w:eastAsia="微软雅黑" w:hAnsi="Helvetica" w:cs="Helvetica"/>
          <w:color w:val="192332"/>
          <w:kern w:val="0"/>
          <w:sz w:val="24"/>
          <w:szCs w:val="24"/>
        </w:rPr>
        <w:t>月</w:t>
      </w:r>
      <w:r w:rsidRPr="00FD52F8">
        <w:rPr>
          <w:rFonts w:ascii="Helvetica" w:eastAsia="微软雅黑" w:hAnsi="Helvetica" w:cs="Helvetica"/>
          <w:color w:val="192332"/>
          <w:kern w:val="0"/>
          <w:sz w:val="24"/>
          <w:szCs w:val="24"/>
        </w:rPr>
        <w:t>12</w:t>
      </w:r>
      <w:r w:rsidRPr="00FD52F8">
        <w:rPr>
          <w:rFonts w:ascii="Helvetica" w:eastAsia="微软雅黑" w:hAnsi="Helvetica" w:cs="Helvetica"/>
          <w:color w:val="192332"/>
          <w:kern w:val="0"/>
          <w:sz w:val="24"/>
          <w:szCs w:val="24"/>
        </w:rPr>
        <w:t>日</w:t>
      </w:r>
      <w:r w:rsidRPr="00FD52F8">
        <w:rPr>
          <w:rFonts w:ascii="Helvetica" w:eastAsia="微软雅黑" w:hAnsi="Helvetica" w:cs="Helvetica"/>
          <w:color w:val="192332"/>
          <w:kern w:val="0"/>
          <w:sz w:val="24"/>
          <w:szCs w:val="24"/>
        </w:rPr>
        <w:t xml:space="preserve"> </w:t>
      </w:r>
    </w:p>
    <w:p w:rsidR="00BE79A7" w:rsidRDefault="00BE79A7"/>
    <w:sectPr w:rsidR="00BE79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B1" w:rsidRDefault="00F157B1" w:rsidP="00FD52F8">
      <w:r>
        <w:separator/>
      </w:r>
    </w:p>
  </w:endnote>
  <w:endnote w:type="continuationSeparator" w:id="0">
    <w:p w:rsidR="00F157B1" w:rsidRDefault="00F157B1" w:rsidP="00FD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B1" w:rsidRDefault="00F157B1" w:rsidP="00FD52F8">
      <w:r>
        <w:separator/>
      </w:r>
    </w:p>
  </w:footnote>
  <w:footnote w:type="continuationSeparator" w:id="0">
    <w:p w:rsidR="00F157B1" w:rsidRDefault="00F157B1" w:rsidP="00FD5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75"/>
    <w:rsid w:val="0087284F"/>
    <w:rsid w:val="009A5075"/>
    <w:rsid w:val="00BE79A7"/>
    <w:rsid w:val="00F157B1"/>
    <w:rsid w:val="00FD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083ED-1EA5-4784-89E5-8A975284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2F8"/>
    <w:rPr>
      <w:sz w:val="18"/>
      <w:szCs w:val="18"/>
    </w:rPr>
  </w:style>
  <w:style w:type="paragraph" w:styleId="a4">
    <w:name w:val="footer"/>
    <w:basedOn w:val="a"/>
    <w:link w:val="Char0"/>
    <w:uiPriority w:val="99"/>
    <w:unhideWhenUsed/>
    <w:rsid w:val="00FD52F8"/>
    <w:pPr>
      <w:tabs>
        <w:tab w:val="center" w:pos="4153"/>
        <w:tab w:val="right" w:pos="8306"/>
      </w:tabs>
      <w:snapToGrid w:val="0"/>
      <w:jc w:val="left"/>
    </w:pPr>
    <w:rPr>
      <w:sz w:val="18"/>
      <w:szCs w:val="18"/>
    </w:rPr>
  </w:style>
  <w:style w:type="character" w:customStyle="1" w:styleId="Char0">
    <w:name w:val="页脚 Char"/>
    <w:basedOn w:val="a0"/>
    <w:link w:val="a4"/>
    <w:uiPriority w:val="99"/>
    <w:rsid w:val="00FD52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22590">
      <w:bodyDiv w:val="1"/>
      <w:marLeft w:val="0"/>
      <w:marRight w:val="0"/>
      <w:marTop w:val="0"/>
      <w:marBottom w:val="0"/>
      <w:divBdr>
        <w:top w:val="none" w:sz="0" w:space="0" w:color="auto"/>
        <w:left w:val="none" w:sz="0" w:space="0" w:color="auto"/>
        <w:bottom w:val="none" w:sz="0" w:space="0" w:color="auto"/>
        <w:right w:val="none" w:sz="0" w:space="0" w:color="auto"/>
      </w:divBdr>
      <w:divsChild>
        <w:div w:id="115680069">
          <w:marLeft w:val="0"/>
          <w:marRight w:val="0"/>
          <w:marTop w:val="0"/>
          <w:marBottom w:val="0"/>
          <w:divBdr>
            <w:top w:val="none" w:sz="0" w:space="0" w:color="auto"/>
            <w:left w:val="none" w:sz="0" w:space="0" w:color="auto"/>
            <w:bottom w:val="none" w:sz="0" w:space="0" w:color="auto"/>
            <w:right w:val="none" w:sz="0" w:space="0" w:color="auto"/>
          </w:divBdr>
          <w:divsChild>
            <w:div w:id="976953036">
              <w:marLeft w:val="0"/>
              <w:marRight w:val="0"/>
              <w:marTop w:val="0"/>
              <w:marBottom w:val="0"/>
              <w:divBdr>
                <w:top w:val="none" w:sz="0" w:space="0" w:color="auto"/>
                <w:left w:val="none" w:sz="0" w:space="0" w:color="auto"/>
                <w:bottom w:val="none" w:sz="0" w:space="0" w:color="auto"/>
                <w:right w:val="none" w:sz="0" w:space="0" w:color="auto"/>
              </w:divBdr>
              <w:divsChild>
                <w:div w:id="483015442">
                  <w:marLeft w:val="0"/>
                  <w:marRight w:val="0"/>
                  <w:marTop w:val="0"/>
                  <w:marBottom w:val="0"/>
                  <w:divBdr>
                    <w:top w:val="none" w:sz="0" w:space="0" w:color="auto"/>
                    <w:left w:val="none" w:sz="0" w:space="0" w:color="auto"/>
                    <w:bottom w:val="none" w:sz="0" w:space="0" w:color="auto"/>
                    <w:right w:val="none" w:sz="0" w:space="0" w:color="auto"/>
                  </w:divBdr>
                  <w:divsChild>
                    <w:div w:id="1881168256">
                      <w:marLeft w:val="3780"/>
                      <w:marRight w:val="0"/>
                      <w:marTop w:val="0"/>
                      <w:marBottom w:val="0"/>
                      <w:divBdr>
                        <w:top w:val="none" w:sz="0" w:space="0" w:color="auto"/>
                        <w:left w:val="none" w:sz="0" w:space="0" w:color="auto"/>
                        <w:bottom w:val="none" w:sz="0" w:space="0" w:color="auto"/>
                        <w:right w:val="none" w:sz="0" w:space="0" w:color="auto"/>
                      </w:divBdr>
                      <w:divsChild>
                        <w:div w:id="1931695179">
                          <w:marLeft w:val="0"/>
                          <w:marRight w:val="0"/>
                          <w:marTop w:val="0"/>
                          <w:marBottom w:val="0"/>
                          <w:divBdr>
                            <w:top w:val="none" w:sz="0" w:space="0" w:color="auto"/>
                            <w:left w:val="none" w:sz="0" w:space="0" w:color="auto"/>
                            <w:bottom w:val="none" w:sz="0" w:space="0" w:color="auto"/>
                            <w:right w:val="none" w:sz="0" w:space="0" w:color="auto"/>
                          </w:divBdr>
                          <w:divsChild>
                            <w:div w:id="18098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127</Words>
  <Characters>730</Characters>
  <Application>Microsoft Office Word</Application>
  <DocSecurity>0</DocSecurity>
  <Lines>6</Lines>
  <Paragraphs>1</Paragraphs>
  <ScaleCrop>false</ScaleCrop>
  <Company>china</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薛力猛</dc:creator>
  <cp:keywords/>
  <dc:description/>
  <cp:lastModifiedBy>薛力猛</cp:lastModifiedBy>
  <cp:revision>2</cp:revision>
  <dcterms:created xsi:type="dcterms:W3CDTF">2021-06-29T06:20:00Z</dcterms:created>
  <dcterms:modified xsi:type="dcterms:W3CDTF">2021-06-29T07:10:00Z</dcterms:modified>
</cp:coreProperties>
</file>