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4300C" w14:textId="09E04E49" w:rsidR="006D35DC" w:rsidRPr="00BB4121" w:rsidRDefault="006D35DC" w:rsidP="006D35DC">
      <w:pPr>
        <w:spacing w:line="560" w:lineRule="exact"/>
        <w:rPr>
          <w:rFonts w:ascii="宋体" w:eastAsia="黑体" w:hAnsi="宋体"/>
          <w:sz w:val="32"/>
          <w:szCs w:val="32"/>
        </w:rPr>
      </w:pPr>
      <w:r w:rsidRPr="00BB4121">
        <w:rPr>
          <w:rFonts w:ascii="宋体" w:eastAsia="黑体" w:hAnsi="宋体" w:hint="eastAsia"/>
          <w:sz w:val="32"/>
          <w:szCs w:val="32"/>
        </w:rPr>
        <w:t>一、项目</w:t>
      </w:r>
      <w:r w:rsidR="00B31793">
        <w:rPr>
          <w:rFonts w:ascii="宋体" w:eastAsia="黑体" w:hAnsi="宋体" w:hint="eastAsia"/>
          <w:sz w:val="32"/>
          <w:szCs w:val="32"/>
        </w:rPr>
        <w:t>基本情况</w:t>
      </w:r>
    </w:p>
    <w:p w14:paraId="23842449" w14:textId="0D200109" w:rsidR="006D35DC" w:rsidRDefault="00B31793" w:rsidP="00B31793">
      <w:pPr>
        <w:spacing w:line="560" w:lineRule="exact"/>
        <w:ind w:firstLineChars="200" w:firstLine="640"/>
        <w:rPr>
          <w:rFonts w:ascii="宋体" w:eastAsia="仿宋" w:hAnsi="宋体" w:cs="Times New Roman"/>
          <w:sz w:val="32"/>
          <w:szCs w:val="32"/>
        </w:rPr>
      </w:pPr>
      <w:r>
        <w:rPr>
          <w:rFonts w:ascii="宋体" w:eastAsia="仿宋" w:hAnsi="宋体" w:cs="Times New Roman" w:hint="eastAsia"/>
          <w:sz w:val="32"/>
          <w:szCs w:val="32"/>
        </w:rPr>
        <w:t>项目名称：</w:t>
      </w:r>
      <w:r w:rsidR="006D35DC" w:rsidRPr="00B31793">
        <w:rPr>
          <w:rFonts w:ascii="宋体" w:eastAsia="仿宋" w:hAnsi="宋体" w:cs="Times New Roman" w:hint="eastAsia"/>
          <w:sz w:val="32"/>
          <w:szCs w:val="32"/>
        </w:rPr>
        <w:t>煤自燃隐蔽火源监测识别及治理技术</w:t>
      </w:r>
    </w:p>
    <w:p w14:paraId="5C75D0CF" w14:textId="71D7935D" w:rsidR="00B31793" w:rsidRPr="00B31793" w:rsidRDefault="00B31793" w:rsidP="00B31793">
      <w:pPr>
        <w:spacing w:line="560" w:lineRule="exact"/>
        <w:ind w:firstLineChars="200" w:firstLine="640"/>
        <w:rPr>
          <w:rFonts w:ascii="宋体" w:eastAsia="仿宋" w:hAnsi="宋体" w:cs="Times New Roman"/>
          <w:sz w:val="32"/>
          <w:szCs w:val="32"/>
        </w:rPr>
      </w:pPr>
      <w:r w:rsidRPr="00B31793">
        <w:rPr>
          <w:rFonts w:ascii="宋体" w:eastAsia="仿宋" w:hAnsi="宋体" w:cs="Times New Roman" w:hint="eastAsia"/>
          <w:sz w:val="32"/>
          <w:szCs w:val="32"/>
        </w:rPr>
        <w:t>主要完成人：</w:t>
      </w:r>
      <w:r w:rsidR="005F6FA3" w:rsidRPr="00D1397F">
        <w:rPr>
          <w:rFonts w:ascii="宋体" w:eastAsia="仿宋" w:hAnsi="宋体" w:cs="Times New Roman" w:hint="eastAsia"/>
          <w:sz w:val="32"/>
          <w:szCs w:val="32"/>
        </w:rPr>
        <w:t>邓军、肖旸、王彩萍、王伟峰、</w:t>
      </w:r>
      <w:r w:rsidR="0036234C" w:rsidRPr="00D1397F">
        <w:rPr>
          <w:rFonts w:ascii="宋体" w:eastAsia="仿宋" w:hAnsi="宋体" w:cs="Times New Roman" w:hint="eastAsia"/>
          <w:sz w:val="32"/>
          <w:szCs w:val="32"/>
        </w:rPr>
        <w:t>翟小伟、</w:t>
      </w:r>
      <w:r w:rsidR="00D1397F" w:rsidRPr="00D1397F">
        <w:rPr>
          <w:rFonts w:ascii="宋体" w:eastAsia="仿宋" w:hAnsi="宋体" w:cs="Times New Roman" w:hint="eastAsia"/>
          <w:sz w:val="32"/>
          <w:szCs w:val="32"/>
        </w:rPr>
        <w:t>白光星</w:t>
      </w:r>
      <w:r w:rsidR="0036234C" w:rsidRPr="00D1397F">
        <w:rPr>
          <w:rFonts w:ascii="宋体" w:eastAsia="仿宋" w:hAnsi="宋体" w:cs="Times New Roman" w:hint="eastAsia"/>
          <w:sz w:val="32"/>
          <w:szCs w:val="32"/>
        </w:rPr>
        <w:t>、</w:t>
      </w:r>
      <w:r w:rsidR="00D1397F" w:rsidRPr="00D1397F">
        <w:rPr>
          <w:rFonts w:ascii="宋体" w:eastAsia="仿宋" w:hAnsi="宋体" w:cs="Times New Roman" w:hint="eastAsia"/>
          <w:sz w:val="32"/>
          <w:szCs w:val="32"/>
        </w:rPr>
        <w:t>马砺、</w:t>
      </w:r>
      <w:r w:rsidR="005F6FA3" w:rsidRPr="00D1397F">
        <w:rPr>
          <w:rFonts w:ascii="宋体" w:eastAsia="仿宋" w:hAnsi="宋体" w:cs="Times New Roman" w:hint="eastAsia"/>
          <w:sz w:val="32"/>
          <w:szCs w:val="32"/>
        </w:rPr>
        <w:t>张</w:t>
      </w:r>
      <w:proofErr w:type="gramStart"/>
      <w:r w:rsidR="005F6FA3" w:rsidRPr="00D1397F">
        <w:rPr>
          <w:rFonts w:ascii="宋体" w:eastAsia="仿宋" w:hAnsi="宋体" w:cs="Times New Roman" w:hint="eastAsia"/>
          <w:sz w:val="32"/>
          <w:szCs w:val="32"/>
        </w:rPr>
        <w:t>嬿</w:t>
      </w:r>
      <w:proofErr w:type="gramEnd"/>
      <w:r w:rsidR="005F6FA3" w:rsidRPr="00D1397F">
        <w:rPr>
          <w:rFonts w:ascii="宋体" w:eastAsia="仿宋" w:hAnsi="宋体" w:cs="Times New Roman" w:hint="eastAsia"/>
          <w:sz w:val="32"/>
          <w:szCs w:val="32"/>
        </w:rPr>
        <w:t>妮、王凯、易欣、赵婧昱、李青蔚</w:t>
      </w:r>
    </w:p>
    <w:p w14:paraId="0E152695" w14:textId="62B8F441" w:rsidR="00B31793" w:rsidRPr="00B31793" w:rsidRDefault="00B31793" w:rsidP="00B31793">
      <w:pPr>
        <w:spacing w:line="560" w:lineRule="exact"/>
        <w:ind w:firstLineChars="200" w:firstLine="640"/>
        <w:rPr>
          <w:rFonts w:ascii="宋体" w:eastAsia="仿宋" w:hAnsi="宋体" w:cs="Times New Roman"/>
          <w:sz w:val="32"/>
          <w:szCs w:val="32"/>
        </w:rPr>
      </w:pPr>
      <w:r w:rsidRPr="00B31793">
        <w:rPr>
          <w:rFonts w:ascii="宋体" w:eastAsia="仿宋" w:hAnsi="宋体" w:cs="Times New Roman" w:hint="eastAsia"/>
          <w:sz w:val="32"/>
          <w:szCs w:val="32"/>
        </w:rPr>
        <w:t>完成单位：西安</w:t>
      </w:r>
      <w:r w:rsidRPr="00B31793">
        <w:rPr>
          <w:rFonts w:ascii="宋体" w:eastAsia="仿宋" w:hAnsi="宋体" w:cs="Times New Roman"/>
          <w:sz w:val="32"/>
          <w:szCs w:val="32"/>
        </w:rPr>
        <w:t>科</w:t>
      </w:r>
      <w:r w:rsidRPr="00B31793">
        <w:rPr>
          <w:rFonts w:ascii="宋体" w:eastAsia="仿宋" w:hAnsi="宋体" w:cs="Times New Roman" w:hint="eastAsia"/>
          <w:sz w:val="32"/>
          <w:szCs w:val="32"/>
        </w:rPr>
        <w:t>技大学</w:t>
      </w:r>
      <w:r w:rsidR="00C05F51">
        <w:rPr>
          <w:rFonts w:ascii="宋体" w:eastAsia="仿宋" w:hAnsi="宋体" w:cs="Times New Roman" w:hint="eastAsia"/>
          <w:sz w:val="32"/>
          <w:szCs w:val="32"/>
        </w:rPr>
        <w:t>、淄博</w:t>
      </w:r>
      <w:proofErr w:type="gramStart"/>
      <w:r w:rsidR="00C05F51">
        <w:rPr>
          <w:rFonts w:ascii="宋体" w:eastAsia="仿宋" w:hAnsi="宋体" w:cs="Times New Roman" w:hint="eastAsia"/>
          <w:sz w:val="32"/>
          <w:szCs w:val="32"/>
        </w:rPr>
        <w:t>祥</w:t>
      </w:r>
      <w:proofErr w:type="gramEnd"/>
      <w:r w:rsidR="00C05F51">
        <w:rPr>
          <w:rFonts w:ascii="宋体" w:eastAsia="仿宋" w:hAnsi="宋体" w:cs="Times New Roman" w:hint="eastAsia"/>
          <w:sz w:val="32"/>
          <w:szCs w:val="32"/>
        </w:rPr>
        <w:t>龙测控技术有限公司</w:t>
      </w:r>
    </w:p>
    <w:p w14:paraId="1F70DBE3" w14:textId="77777777" w:rsidR="006D35DC" w:rsidRPr="00BB4121" w:rsidRDefault="006D35DC" w:rsidP="006D35DC">
      <w:pPr>
        <w:spacing w:line="560" w:lineRule="exact"/>
        <w:rPr>
          <w:rFonts w:ascii="宋体" w:eastAsia="黑体" w:hAnsi="宋体"/>
          <w:sz w:val="32"/>
          <w:szCs w:val="32"/>
        </w:rPr>
      </w:pPr>
      <w:r w:rsidRPr="00BB4121">
        <w:rPr>
          <w:rFonts w:ascii="宋体" w:eastAsia="黑体" w:hAnsi="宋体" w:hint="eastAsia"/>
          <w:sz w:val="32"/>
          <w:szCs w:val="32"/>
        </w:rPr>
        <w:t>二、提名单位及提名意见</w:t>
      </w:r>
    </w:p>
    <w:p w14:paraId="47B0655C" w14:textId="4B263366" w:rsidR="006D35DC" w:rsidRPr="00BB4121" w:rsidRDefault="006D35DC" w:rsidP="006D35DC">
      <w:pPr>
        <w:spacing w:line="560" w:lineRule="exact"/>
        <w:ind w:firstLineChars="200" w:firstLine="640"/>
        <w:rPr>
          <w:rFonts w:ascii="宋体" w:eastAsia="仿宋" w:hAnsi="宋体" w:cs="Times New Roman"/>
          <w:sz w:val="32"/>
          <w:szCs w:val="32"/>
        </w:rPr>
      </w:pPr>
      <w:r w:rsidRPr="00BB4121">
        <w:rPr>
          <w:rFonts w:ascii="宋体" w:eastAsia="仿宋" w:hAnsi="宋体" w:cs="Times New Roman"/>
          <w:sz w:val="32"/>
          <w:szCs w:val="32"/>
        </w:rPr>
        <w:t>提名单位：</w:t>
      </w:r>
      <w:r w:rsidRPr="00392497">
        <w:rPr>
          <w:rFonts w:ascii="宋体" w:eastAsia="仿宋" w:hAnsi="宋体" w:cs="Times New Roman"/>
          <w:sz w:val="32"/>
          <w:szCs w:val="32"/>
        </w:rPr>
        <w:t>陕西省</w:t>
      </w:r>
      <w:r w:rsidR="00AA0FED" w:rsidRPr="00392497">
        <w:rPr>
          <w:rFonts w:ascii="宋体" w:eastAsia="仿宋" w:hAnsi="宋体" w:cs="Times New Roman" w:hint="eastAsia"/>
          <w:sz w:val="32"/>
          <w:szCs w:val="32"/>
        </w:rPr>
        <w:t>教育厅</w:t>
      </w:r>
    </w:p>
    <w:p w14:paraId="552D68B7" w14:textId="77777777" w:rsidR="006D35DC" w:rsidRPr="005F6FA3" w:rsidRDefault="006D35DC" w:rsidP="006D35DC">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sz w:val="32"/>
          <w:szCs w:val="32"/>
        </w:rPr>
        <w:t>提名意见：</w:t>
      </w:r>
    </w:p>
    <w:p w14:paraId="4A171CB5" w14:textId="7C758058" w:rsidR="006D35DC" w:rsidRPr="005F6FA3" w:rsidRDefault="006D35DC" w:rsidP="006D35DC">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sz w:val="32"/>
          <w:szCs w:val="32"/>
        </w:rPr>
        <w:t>煤自燃</w:t>
      </w:r>
      <w:r w:rsidRPr="005F6FA3">
        <w:rPr>
          <w:rFonts w:ascii="宋体" w:eastAsia="仿宋" w:hAnsi="宋体" w:cs="Times New Roman" w:hint="eastAsia"/>
          <w:sz w:val="32"/>
          <w:szCs w:val="32"/>
        </w:rPr>
        <w:t>隐蔽</w:t>
      </w:r>
      <w:r w:rsidRPr="005F6FA3">
        <w:rPr>
          <w:rFonts w:ascii="宋体" w:eastAsia="仿宋" w:hAnsi="宋体" w:cs="Times New Roman"/>
          <w:sz w:val="32"/>
          <w:szCs w:val="32"/>
        </w:rPr>
        <w:t>火源</w:t>
      </w:r>
      <w:r w:rsidRPr="005F6FA3">
        <w:rPr>
          <w:rFonts w:ascii="宋体" w:eastAsia="仿宋" w:hAnsi="宋体" w:cs="Times New Roman" w:hint="eastAsia"/>
          <w:sz w:val="32"/>
          <w:szCs w:val="32"/>
        </w:rPr>
        <w:t>监测识别</w:t>
      </w:r>
      <w:r w:rsidRPr="005F6FA3">
        <w:rPr>
          <w:rFonts w:ascii="宋体" w:eastAsia="仿宋" w:hAnsi="宋体" w:cs="Times New Roman"/>
          <w:sz w:val="32"/>
          <w:szCs w:val="32"/>
        </w:rPr>
        <w:t>及</w:t>
      </w:r>
      <w:r w:rsidRPr="005F6FA3">
        <w:rPr>
          <w:rFonts w:ascii="宋体" w:eastAsia="仿宋" w:hAnsi="宋体" w:cs="Times New Roman" w:hint="eastAsia"/>
          <w:sz w:val="32"/>
          <w:szCs w:val="32"/>
        </w:rPr>
        <w:t>灾害防治</w:t>
      </w:r>
      <w:r w:rsidRPr="005F6FA3">
        <w:rPr>
          <w:rFonts w:ascii="宋体" w:eastAsia="仿宋" w:hAnsi="宋体" w:cs="Times New Roman"/>
          <w:sz w:val="32"/>
          <w:szCs w:val="32"/>
        </w:rPr>
        <w:t>是煤矿安全领域的世界性难题。该项目针对煤火灾害动态感知与主动防控需要解决</w:t>
      </w:r>
      <w:r w:rsidRPr="005F6FA3">
        <w:rPr>
          <w:rFonts w:ascii="宋体" w:eastAsia="仿宋" w:hAnsi="宋体" w:hint="eastAsia"/>
          <w:sz w:val="32"/>
          <w:szCs w:val="32"/>
        </w:rPr>
        <w:t>的关键科学技术问题，在国家自然科学基金重点项目、</w:t>
      </w:r>
      <w:r w:rsidR="006E6458" w:rsidRPr="005F6FA3">
        <w:rPr>
          <w:rFonts w:ascii="宋体" w:eastAsia="仿宋" w:hAnsi="宋体" w:hint="eastAsia"/>
          <w:sz w:val="32"/>
          <w:szCs w:val="32"/>
        </w:rPr>
        <w:t>面上</w:t>
      </w:r>
      <w:r w:rsidR="00EA683C" w:rsidRPr="005F6FA3">
        <w:rPr>
          <w:rFonts w:ascii="宋体" w:eastAsia="仿宋" w:hAnsi="宋体" w:hint="eastAsia"/>
          <w:sz w:val="32"/>
          <w:szCs w:val="32"/>
        </w:rPr>
        <w:t>项目、</w:t>
      </w:r>
      <w:r w:rsidRPr="005F6FA3">
        <w:rPr>
          <w:rFonts w:ascii="宋体" w:eastAsia="仿宋" w:hAnsi="宋体" w:cs="Times New Roman"/>
          <w:sz w:val="32"/>
          <w:szCs w:val="32"/>
        </w:rPr>
        <w:t>973</w:t>
      </w:r>
      <w:r w:rsidRPr="005F6FA3">
        <w:rPr>
          <w:rFonts w:ascii="宋体" w:eastAsia="仿宋" w:hAnsi="宋体" w:cs="Times New Roman"/>
          <w:sz w:val="32"/>
          <w:szCs w:val="32"/>
        </w:rPr>
        <w:t>计划前期研究专项、国家国际科技合作项目等支持下，确定了精准表征煤自燃程度的分级预警气体指标及</w:t>
      </w:r>
      <w:r w:rsidRPr="005F6FA3">
        <w:rPr>
          <w:rFonts w:ascii="宋体" w:eastAsia="仿宋" w:hAnsi="宋体" w:cs="Times New Roman" w:hint="eastAsia"/>
          <w:sz w:val="32"/>
          <w:szCs w:val="32"/>
        </w:rPr>
        <w:t>判定准则</w:t>
      </w:r>
      <w:r w:rsidRPr="005F6FA3">
        <w:rPr>
          <w:rFonts w:ascii="宋体" w:eastAsia="仿宋" w:hAnsi="宋体" w:cs="Times New Roman"/>
          <w:sz w:val="32"/>
          <w:szCs w:val="32"/>
        </w:rPr>
        <w:t>，提出了采空区隐蔽火源位置多信息融合判定、</w:t>
      </w:r>
      <w:r w:rsidR="005946EF" w:rsidRPr="005F6FA3">
        <w:rPr>
          <w:rFonts w:ascii="宋体" w:eastAsia="仿宋" w:hAnsi="宋体" w:cs="Times New Roman" w:hint="eastAsia"/>
          <w:sz w:val="32"/>
          <w:szCs w:val="32"/>
        </w:rPr>
        <w:t>反</w:t>
      </w:r>
      <w:r w:rsidRPr="005F6FA3">
        <w:rPr>
          <w:rFonts w:ascii="宋体" w:eastAsia="仿宋" w:hAnsi="宋体" w:cs="Times New Roman"/>
          <w:sz w:val="32"/>
          <w:szCs w:val="32"/>
        </w:rPr>
        <w:t>演识别</w:t>
      </w:r>
      <w:r w:rsidR="00E868E7" w:rsidRPr="005F6FA3">
        <w:rPr>
          <w:rFonts w:ascii="宋体" w:eastAsia="仿宋" w:hAnsi="宋体" w:cs="Times New Roman" w:hint="eastAsia"/>
          <w:sz w:val="32"/>
          <w:szCs w:val="32"/>
        </w:rPr>
        <w:t>定位</w:t>
      </w:r>
      <w:r w:rsidRPr="005F6FA3">
        <w:rPr>
          <w:rFonts w:ascii="宋体" w:eastAsia="仿宋" w:hAnsi="宋体" w:cs="Times New Roman"/>
          <w:sz w:val="32"/>
          <w:szCs w:val="32"/>
        </w:rPr>
        <w:t>和火区</w:t>
      </w:r>
      <w:r w:rsidR="001C6649" w:rsidRPr="005F6FA3">
        <w:rPr>
          <w:rFonts w:ascii="宋体" w:eastAsia="仿宋" w:hAnsi="宋体" w:cs="Times New Roman" w:hint="eastAsia"/>
          <w:sz w:val="32"/>
          <w:szCs w:val="32"/>
        </w:rPr>
        <w:t>危险性</w:t>
      </w:r>
      <w:r w:rsidRPr="005F6FA3">
        <w:rPr>
          <w:rFonts w:ascii="宋体" w:eastAsia="仿宋" w:hAnsi="宋体" w:cs="Times New Roman"/>
          <w:sz w:val="32"/>
          <w:szCs w:val="32"/>
        </w:rPr>
        <w:t>动态判定等方法，</w:t>
      </w:r>
      <w:r w:rsidRPr="005F6FA3">
        <w:rPr>
          <w:rFonts w:ascii="宋体" w:eastAsia="仿宋" w:hAnsi="宋体" w:cs="Times New Roman" w:hint="eastAsia"/>
          <w:sz w:val="32"/>
          <w:szCs w:val="32"/>
        </w:rPr>
        <w:t>开发了采空区煤自燃隐蔽火源信息动态监测及预警</w:t>
      </w:r>
      <w:r w:rsidR="006E6458" w:rsidRPr="005F6FA3">
        <w:rPr>
          <w:rFonts w:ascii="宋体" w:eastAsia="仿宋" w:hAnsi="宋体" w:cs="Times New Roman" w:hint="eastAsia"/>
          <w:sz w:val="32"/>
          <w:szCs w:val="32"/>
        </w:rPr>
        <w:t>云</w:t>
      </w:r>
      <w:r w:rsidRPr="005F6FA3">
        <w:rPr>
          <w:rFonts w:ascii="宋体" w:eastAsia="仿宋" w:hAnsi="宋体" w:cs="Times New Roman" w:hint="eastAsia"/>
          <w:sz w:val="32"/>
          <w:szCs w:val="32"/>
        </w:rPr>
        <w:t>平台，</w:t>
      </w:r>
      <w:r w:rsidRPr="005F6FA3">
        <w:rPr>
          <w:rFonts w:ascii="宋体" w:eastAsia="仿宋" w:hAnsi="宋体" w:cs="Times New Roman"/>
          <w:sz w:val="32"/>
          <w:szCs w:val="32"/>
        </w:rPr>
        <w:t>研发了液态二氧化碳直注抑爆、绿色胶体阻化泡沫高效灭火等关键防控技术，实现了</w:t>
      </w:r>
      <w:r w:rsidR="00EA683C" w:rsidRPr="005F6FA3">
        <w:rPr>
          <w:rFonts w:ascii="宋体" w:eastAsia="仿宋" w:hAnsi="宋体" w:cs="Times New Roman" w:hint="eastAsia"/>
          <w:sz w:val="32"/>
          <w:szCs w:val="32"/>
        </w:rPr>
        <w:t>煤自燃</w:t>
      </w:r>
      <w:r w:rsidRPr="005F6FA3">
        <w:rPr>
          <w:rFonts w:ascii="宋体" w:eastAsia="仿宋" w:hAnsi="宋体" w:cs="Times New Roman"/>
          <w:sz w:val="32"/>
          <w:szCs w:val="32"/>
        </w:rPr>
        <w:t>灾害由被动治理向主动防控的根本转变，为煤矿热动力灾害</w:t>
      </w:r>
      <w:r w:rsidR="00E868E7" w:rsidRPr="005F6FA3">
        <w:rPr>
          <w:rFonts w:ascii="宋体" w:eastAsia="仿宋" w:hAnsi="宋体" w:cs="Times New Roman" w:hint="eastAsia"/>
          <w:sz w:val="32"/>
          <w:szCs w:val="32"/>
        </w:rPr>
        <w:t>精准防控</w:t>
      </w:r>
      <w:r w:rsidRPr="005F6FA3">
        <w:rPr>
          <w:rFonts w:ascii="宋体" w:eastAsia="仿宋" w:hAnsi="宋体" w:cs="Times New Roman"/>
          <w:sz w:val="32"/>
          <w:szCs w:val="32"/>
        </w:rPr>
        <w:t>的进步及煤矿安全生产水平的提升做出了重大贡献。</w:t>
      </w:r>
    </w:p>
    <w:p w14:paraId="73B518A1" w14:textId="063C07C1" w:rsidR="006D35DC" w:rsidRPr="005F6FA3" w:rsidRDefault="006D35DC" w:rsidP="006D35DC">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sz w:val="32"/>
          <w:szCs w:val="32"/>
        </w:rPr>
        <w:t>该项目有效发明专利</w:t>
      </w:r>
      <w:r w:rsidR="00643BC2" w:rsidRPr="005F6FA3">
        <w:rPr>
          <w:rFonts w:ascii="宋体" w:eastAsia="仿宋" w:hAnsi="宋体" w:cs="Times New Roman"/>
          <w:sz w:val="32"/>
          <w:szCs w:val="32"/>
        </w:rPr>
        <w:t>16</w:t>
      </w:r>
      <w:r w:rsidRPr="005F6FA3">
        <w:rPr>
          <w:rFonts w:ascii="宋体" w:eastAsia="仿宋" w:hAnsi="宋体" w:cs="Times New Roman"/>
          <w:sz w:val="32"/>
          <w:szCs w:val="32"/>
        </w:rPr>
        <w:t>项，主要技术成果已在全国</w:t>
      </w:r>
      <w:r w:rsidRPr="005F6FA3">
        <w:rPr>
          <w:rFonts w:ascii="宋体" w:eastAsia="仿宋" w:hAnsi="宋体" w:cs="Times New Roman"/>
          <w:sz w:val="32"/>
          <w:szCs w:val="32"/>
        </w:rPr>
        <w:t>20</w:t>
      </w:r>
      <w:r w:rsidRPr="005F6FA3">
        <w:rPr>
          <w:rFonts w:ascii="宋体" w:eastAsia="仿宋" w:hAnsi="宋体" w:cs="Times New Roman"/>
          <w:sz w:val="32"/>
          <w:szCs w:val="32"/>
        </w:rPr>
        <w:t>多个省（市、自治区）以及俄罗斯、孟加拉和越南等国的煤矿推广应用，产生了显著的经济和社会效益。</w:t>
      </w:r>
    </w:p>
    <w:p w14:paraId="057EC045" w14:textId="0D8DE051" w:rsidR="006D35DC" w:rsidRPr="005F6FA3" w:rsidRDefault="006D35DC" w:rsidP="006D35DC">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hint="eastAsia"/>
          <w:sz w:val="32"/>
          <w:szCs w:val="32"/>
        </w:rPr>
        <w:t>该项目技术创新突出，兼顾前沿性和实用性，提升了我</w:t>
      </w:r>
      <w:r w:rsidRPr="005F6FA3">
        <w:rPr>
          <w:rFonts w:ascii="宋体" w:eastAsia="仿宋" w:hAnsi="宋体" w:cs="Times New Roman" w:hint="eastAsia"/>
          <w:sz w:val="32"/>
          <w:szCs w:val="32"/>
        </w:rPr>
        <w:lastRenderedPageBreak/>
        <w:t>国煤矿的安全保障能力，对</w:t>
      </w:r>
      <w:r w:rsidR="00EA683C" w:rsidRPr="005F6FA3">
        <w:rPr>
          <w:rFonts w:ascii="宋体" w:eastAsia="仿宋" w:hAnsi="宋体" w:cs="Times New Roman" w:hint="eastAsia"/>
          <w:sz w:val="32"/>
          <w:szCs w:val="32"/>
        </w:rPr>
        <w:t>煤自燃灾害</w:t>
      </w:r>
      <w:r w:rsidRPr="005F6FA3">
        <w:rPr>
          <w:rFonts w:ascii="宋体" w:eastAsia="仿宋" w:hAnsi="宋体" w:cs="Times New Roman" w:hint="eastAsia"/>
          <w:sz w:val="32"/>
          <w:szCs w:val="32"/>
        </w:rPr>
        <w:t>的早期预警与科学防控具有重要的实际意义和应用价值。</w:t>
      </w:r>
    </w:p>
    <w:p w14:paraId="6AA2BA35" w14:textId="77777777" w:rsidR="006D35DC" w:rsidRPr="005F6FA3" w:rsidRDefault="006D35DC" w:rsidP="006D35DC">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sz w:val="32"/>
          <w:szCs w:val="32"/>
        </w:rPr>
        <w:t>我单位认真审阅了该推荐材料及完成人资格，确认推荐材料真实有效，相关栏目符合填写要求。</w:t>
      </w:r>
    </w:p>
    <w:p w14:paraId="7FCE645B" w14:textId="2CFE3756" w:rsidR="006D35DC" w:rsidRPr="005F6FA3" w:rsidRDefault="006D35DC" w:rsidP="006D35DC">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sz w:val="32"/>
          <w:szCs w:val="32"/>
        </w:rPr>
        <w:t>同意推荐该项目为</w:t>
      </w:r>
      <w:r w:rsidRPr="005F6FA3">
        <w:rPr>
          <w:rFonts w:ascii="宋体" w:eastAsia="仿宋" w:hAnsi="宋体" w:cs="Times New Roman" w:hint="eastAsia"/>
          <w:sz w:val="32"/>
          <w:szCs w:val="32"/>
        </w:rPr>
        <w:t>高等学校科学研究优秀成果奖（</w:t>
      </w:r>
      <w:r w:rsidR="00837E67">
        <w:rPr>
          <w:rFonts w:ascii="宋体" w:eastAsia="仿宋" w:hAnsi="宋体" w:cs="Times New Roman" w:hint="eastAsia"/>
          <w:sz w:val="32"/>
          <w:szCs w:val="32"/>
        </w:rPr>
        <w:t>技术发明</w:t>
      </w:r>
      <w:r w:rsidRPr="005F6FA3">
        <w:rPr>
          <w:rFonts w:ascii="宋体" w:eastAsia="仿宋" w:hAnsi="宋体" w:cs="Times New Roman" w:hint="eastAsia"/>
          <w:sz w:val="32"/>
          <w:szCs w:val="32"/>
        </w:rPr>
        <w:t>）</w:t>
      </w:r>
      <w:r w:rsidR="00D1397F">
        <w:rPr>
          <w:rFonts w:ascii="宋体" w:eastAsia="仿宋" w:hAnsi="宋体" w:cs="Times New Roman" w:hint="eastAsia"/>
          <w:sz w:val="32"/>
          <w:szCs w:val="32"/>
        </w:rPr>
        <w:t>一</w:t>
      </w:r>
      <w:r w:rsidRPr="005F6FA3">
        <w:rPr>
          <w:rFonts w:ascii="宋体" w:eastAsia="仿宋" w:hAnsi="宋体" w:cs="Times New Roman"/>
          <w:sz w:val="32"/>
          <w:szCs w:val="32"/>
        </w:rPr>
        <w:t>等奖。</w:t>
      </w:r>
    </w:p>
    <w:p w14:paraId="7EFF1AC4" w14:textId="77777777" w:rsidR="005755FE" w:rsidRPr="005F6FA3" w:rsidRDefault="005755FE" w:rsidP="00DD08B7">
      <w:pPr>
        <w:spacing w:line="560" w:lineRule="exact"/>
        <w:rPr>
          <w:rFonts w:ascii="宋体" w:eastAsia="黑体" w:hAnsi="宋体"/>
          <w:sz w:val="32"/>
          <w:szCs w:val="32"/>
        </w:rPr>
      </w:pPr>
      <w:r w:rsidRPr="005F6FA3">
        <w:rPr>
          <w:rFonts w:ascii="宋体" w:eastAsia="黑体" w:hAnsi="宋体" w:hint="eastAsia"/>
          <w:sz w:val="32"/>
          <w:szCs w:val="32"/>
        </w:rPr>
        <w:t>三、项目简介</w:t>
      </w:r>
    </w:p>
    <w:p w14:paraId="1BB2CB6A" w14:textId="77777777" w:rsidR="005755FE" w:rsidRPr="005F6FA3" w:rsidRDefault="005755FE" w:rsidP="005755FE">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hint="eastAsia"/>
          <w:sz w:val="32"/>
          <w:szCs w:val="32"/>
        </w:rPr>
        <w:t>该项目属于矿山安全技术领域。</w:t>
      </w:r>
    </w:p>
    <w:p w14:paraId="35325EE0" w14:textId="6E644FB3" w:rsidR="005755FE" w:rsidRPr="005F6FA3" w:rsidRDefault="005755FE" w:rsidP="005755FE">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hint="eastAsia"/>
          <w:sz w:val="32"/>
          <w:szCs w:val="32"/>
        </w:rPr>
        <w:t>我国煤矿煤层赋存及开采条件复杂，灾害种类</w:t>
      </w:r>
      <w:r w:rsidR="006E6458" w:rsidRPr="005F6FA3">
        <w:rPr>
          <w:rFonts w:ascii="宋体" w:eastAsia="仿宋" w:hAnsi="宋体" w:cs="Times New Roman" w:hint="eastAsia"/>
          <w:sz w:val="32"/>
          <w:szCs w:val="32"/>
        </w:rPr>
        <w:t>繁多且</w:t>
      </w:r>
      <w:r w:rsidRPr="005F6FA3">
        <w:rPr>
          <w:rFonts w:ascii="宋体" w:eastAsia="仿宋" w:hAnsi="宋体" w:cs="Times New Roman" w:hint="eastAsia"/>
          <w:sz w:val="32"/>
          <w:szCs w:val="32"/>
        </w:rPr>
        <w:t>并存、互为诱因，灾害环境复杂多变。</w:t>
      </w:r>
      <w:r w:rsidR="006E6458" w:rsidRPr="005F6FA3">
        <w:rPr>
          <w:rFonts w:ascii="宋体" w:eastAsia="仿宋" w:hAnsi="宋体" w:cs="Times New Roman" w:hint="eastAsia"/>
          <w:sz w:val="32"/>
          <w:szCs w:val="32"/>
        </w:rPr>
        <w:t>其中</w:t>
      </w:r>
      <w:r w:rsidRPr="005F6FA3">
        <w:rPr>
          <w:rFonts w:ascii="宋体" w:eastAsia="仿宋" w:hAnsi="宋体" w:cs="Times New Roman" w:hint="eastAsia"/>
          <w:sz w:val="32"/>
          <w:szCs w:val="32"/>
        </w:rPr>
        <w:t>煤火灾害是我国煤矿开采面临的</w:t>
      </w:r>
      <w:r w:rsidR="006E6458" w:rsidRPr="005F6FA3">
        <w:rPr>
          <w:rFonts w:ascii="宋体" w:eastAsia="仿宋" w:hAnsi="宋体" w:cs="Times New Roman" w:hint="eastAsia"/>
          <w:sz w:val="32"/>
          <w:szCs w:val="32"/>
        </w:rPr>
        <w:t>亟待解决的</w:t>
      </w:r>
      <w:r w:rsidRPr="005F6FA3">
        <w:rPr>
          <w:rFonts w:ascii="宋体" w:eastAsia="仿宋" w:hAnsi="宋体" w:cs="Times New Roman" w:hint="eastAsia"/>
          <w:sz w:val="32"/>
          <w:szCs w:val="32"/>
        </w:rPr>
        <w:t>重大灾害事故，严重威胁矿井安全生产。</w:t>
      </w:r>
    </w:p>
    <w:p w14:paraId="686E8825" w14:textId="725AAB6E" w:rsidR="005755FE" w:rsidRPr="005F6FA3" w:rsidRDefault="005755FE" w:rsidP="005755FE">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hint="eastAsia"/>
          <w:sz w:val="32"/>
          <w:szCs w:val="32"/>
        </w:rPr>
        <w:t>煤火灾害的精准防控一直是煤矿安全领域亟待解决的世界性难题。</w:t>
      </w:r>
      <w:r w:rsidR="0077659F" w:rsidRPr="005F6FA3">
        <w:rPr>
          <w:rFonts w:ascii="宋体" w:eastAsia="仿宋" w:hAnsi="宋体" w:cs="Times New Roman" w:hint="eastAsia"/>
          <w:sz w:val="32"/>
          <w:szCs w:val="32"/>
        </w:rPr>
        <w:t>本</w:t>
      </w:r>
      <w:r w:rsidRPr="005F6FA3">
        <w:rPr>
          <w:rFonts w:ascii="宋体" w:eastAsia="仿宋" w:hAnsi="宋体" w:cs="Times New Roman" w:hint="eastAsia"/>
          <w:sz w:val="32"/>
          <w:szCs w:val="32"/>
        </w:rPr>
        <w:t>项目主要围绕煤自燃危险性判定、隐蔽火源动态感知</w:t>
      </w:r>
      <w:r w:rsidR="00643BC2" w:rsidRPr="005F6FA3">
        <w:rPr>
          <w:rFonts w:ascii="宋体" w:eastAsia="仿宋" w:hAnsi="宋体" w:cs="Times New Roman" w:hint="eastAsia"/>
          <w:sz w:val="32"/>
          <w:szCs w:val="32"/>
        </w:rPr>
        <w:t>及精准定位</w:t>
      </w:r>
      <w:r w:rsidRPr="005F6FA3">
        <w:rPr>
          <w:rFonts w:ascii="宋体" w:eastAsia="仿宋" w:hAnsi="宋体" w:cs="Times New Roman" w:hint="eastAsia"/>
          <w:sz w:val="32"/>
          <w:szCs w:val="32"/>
        </w:rPr>
        <w:t>、煤火灾害主动防控三大科学技术问题，开展了系统的研究与攻关，确定了精准表征煤自燃程度的分级预警气体指标及判定准则，提出了采空区隐蔽火源位置多信息融合判定</w:t>
      </w:r>
      <w:r w:rsidR="00E31278" w:rsidRPr="005F6FA3">
        <w:rPr>
          <w:rFonts w:ascii="宋体" w:eastAsia="仿宋" w:hAnsi="宋体" w:cs="Times New Roman" w:hint="eastAsia"/>
          <w:sz w:val="32"/>
          <w:szCs w:val="32"/>
        </w:rPr>
        <w:t>与</w:t>
      </w:r>
      <w:r w:rsidR="00643BC2" w:rsidRPr="005F6FA3">
        <w:rPr>
          <w:rFonts w:ascii="宋体" w:eastAsia="仿宋" w:hAnsi="宋体" w:cs="Times New Roman" w:hint="eastAsia"/>
          <w:sz w:val="32"/>
          <w:szCs w:val="32"/>
        </w:rPr>
        <w:t>反</w:t>
      </w:r>
      <w:r w:rsidRPr="005F6FA3">
        <w:rPr>
          <w:rFonts w:ascii="宋体" w:eastAsia="仿宋" w:hAnsi="宋体" w:cs="Times New Roman" w:hint="eastAsia"/>
          <w:sz w:val="32"/>
          <w:szCs w:val="32"/>
        </w:rPr>
        <w:t>演识别方法，开发了采空区煤自燃隐蔽火源信息动态监测</w:t>
      </w:r>
      <w:r w:rsidR="00E31278" w:rsidRPr="005F6FA3">
        <w:rPr>
          <w:rFonts w:ascii="宋体" w:eastAsia="仿宋" w:hAnsi="宋体" w:cs="Times New Roman" w:hint="eastAsia"/>
          <w:sz w:val="32"/>
          <w:szCs w:val="32"/>
        </w:rPr>
        <w:t>和</w:t>
      </w:r>
      <w:r w:rsidRPr="005F6FA3">
        <w:rPr>
          <w:rFonts w:ascii="宋体" w:eastAsia="仿宋" w:hAnsi="宋体" w:cs="Times New Roman" w:hint="eastAsia"/>
          <w:sz w:val="32"/>
          <w:szCs w:val="32"/>
        </w:rPr>
        <w:t>感知预警平台，研发了液态二氧化碳直注抑爆、绿色胶体阻化泡沫高效灭火等关键防控技术。主要创新成果</w:t>
      </w:r>
      <w:r w:rsidR="00643BC2" w:rsidRPr="005F6FA3">
        <w:rPr>
          <w:rFonts w:ascii="宋体" w:eastAsia="仿宋" w:hAnsi="宋体" w:cs="Times New Roman" w:hint="eastAsia"/>
          <w:sz w:val="32"/>
          <w:szCs w:val="32"/>
        </w:rPr>
        <w:t>如下</w:t>
      </w:r>
      <w:r w:rsidRPr="005F6FA3">
        <w:rPr>
          <w:rFonts w:ascii="宋体" w:eastAsia="仿宋" w:hAnsi="宋体" w:cs="Times New Roman" w:hint="eastAsia"/>
          <w:sz w:val="32"/>
          <w:szCs w:val="32"/>
        </w:rPr>
        <w:t>：</w:t>
      </w:r>
    </w:p>
    <w:p w14:paraId="7369EC4C" w14:textId="1C38DF24" w:rsidR="005755FE" w:rsidRPr="005F6FA3" w:rsidRDefault="005755FE" w:rsidP="005755FE">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hint="eastAsia"/>
          <w:sz w:val="32"/>
          <w:szCs w:val="32"/>
        </w:rPr>
        <w:t>（</w:t>
      </w:r>
      <w:r w:rsidRPr="005F6FA3">
        <w:rPr>
          <w:rFonts w:ascii="宋体" w:eastAsia="仿宋" w:hAnsi="宋体" w:cs="Times New Roman"/>
          <w:sz w:val="32"/>
          <w:szCs w:val="32"/>
        </w:rPr>
        <w:t>1</w:t>
      </w:r>
      <w:r w:rsidRPr="005F6FA3">
        <w:rPr>
          <w:rFonts w:ascii="宋体" w:eastAsia="仿宋" w:hAnsi="宋体" w:cs="Times New Roman"/>
          <w:sz w:val="32"/>
          <w:szCs w:val="32"/>
        </w:rPr>
        <w:t>）煤火灾害识别及危险性判定方法。提出了煤自燃程度七阶段精准表征方法，建立了煤自燃分级预警准则；提出了采空区隐蔽火源位置多信息融合判定与反演识别方法，建</w:t>
      </w:r>
      <w:r w:rsidRPr="005F6FA3">
        <w:rPr>
          <w:rFonts w:ascii="宋体" w:eastAsia="仿宋" w:hAnsi="宋体" w:cs="Times New Roman"/>
          <w:sz w:val="32"/>
          <w:szCs w:val="32"/>
        </w:rPr>
        <w:lastRenderedPageBreak/>
        <w:t>立了数据驱动的煤自燃危险程度推演模型，实现了采空区煤自燃</w:t>
      </w:r>
      <w:r w:rsidRPr="005F6FA3">
        <w:rPr>
          <w:rFonts w:ascii="宋体" w:eastAsia="仿宋" w:hAnsi="宋体" w:cs="Times New Roman" w:hint="eastAsia"/>
          <w:sz w:val="32"/>
          <w:szCs w:val="32"/>
        </w:rPr>
        <w:t>火源</w:t>
      </w:r>
      <w:r w:rsidRPr="005F6FA3">
        <w:rPr>
          <w:rFonts w:ascii="宋体" w:eastAsia="仿宋" w:hAnsi="宋体" w:cs="Times New Roman"/>
          <w:sz w:val="32"/>
          <w:szCs w:val="32"/>
        </w:rPr>
        <w:t>的准确判定。</w:t>
      </w:r>
    </w:p>
    <w:p w14:paraId="419B1F4A" w14:textId="203D32F5" w:rsidR="005755FE" w:rsidRPr="005F6FA3" w:rsidRDefault="005755FE" w:rsidP="005755FE">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hint="eastAsia"/>
          <w:sz w:val="32"/>
          <w:szCs w:val="32"/>
        </w:rPr>
        <w:t>（</w:t>
      </w:r>
      <w:r w:rsidRPr="005F6FA3">
        <w:rPr>
          <w:rFonts w:ascii="宋体" w:eastAsia="仿宋" w:hAnsi="宋体" w:cs="Times New Roman"/>
          <w:sz w:val="32"/>
          <w:szCs w:val="32"/>
        </w:rPr>
        <w:t>2</w:t>
      </w:r>
      <w:r w:rsidRPr="005F6FA3">
        <w:rPr>
          <w:rFonts w:ascii="宋体" w:eastAsia="仿宋" w:hAnsi="宋体" w:cs="Times New Roman"/>
          <w:sz w:val="32"/>
          <w:szCs w:val="32"/>
        </w:rPr>
        <w:t>）煤火灾害动态感知预警技术。研制出采空区煤自燃多参数无线监测系统及装置，实现了采空区</w:t>
      </w:r>
      <w:r w:rsidRPr="005F6FA3">
        <w:rPr>
          <w:rFonts w:ascii="宋体" w:eastAsia="仿宋" w:hAnsi="宋体" w:cs="Times New Roman"/>
          <w:sz w:val="32"/>
          <w:szCs w:val="32"/>
        </w:rPr>
        <w:t>“</w:t>
      </w:r>
      <w:r w:rsidRPr="005F6FA3">
        <w:rPr>
          <w:rFonts w:ascii="宋体" w:eastAsia="仿宋" w:hAnsi="宋体" w:cs="Times New Roman"/>
          <w:sz w:val="32"/>
          <w:szCs w:val="32"/>
        </w:rPr>
        <w:t>气体</w:t>
      </w:r>
      <w:r w:rsidRPr="005F6FA3">
        <w:rPr>
          <w:rFonts w:ascii="宋体" w:eastAsia="仿宋" w:hAnsi="宋体" w:cs="Times New Roman"/>
          <w:sz w:val="32"/>
          <w:szCs w:val="32"/>
        </w:rPr>
        <w:t>-</w:t>
      </w:r>
      <w:r w:rsidRPr="005F6FA3">
        <w:rPr>
          <w:rFonts w:ascii="宋体" w:eastAsia="仿宋" w:hAnsi="宋体" w:cs="Times New Roman"/>
          <w:sz w:val="32"/>
          <w:szCs w:val="32"/>
        </w:rPr>
        <w:t>温度</w:t>
      </w:r>
      <w:r w:rsidRPr="005F6FA3">
        <w:rPr>
          <w:rFonts w:ascii="宋体" w:eastAsia="仿宋" w:hAnsi="宋体" w:cs="Times New Roman"/>
          <w:sz w:val="32"/>
          <w:szCs w:val="32"/>
        </w:rPr>
        <w:t>-</w:t>
      </w:r>
      <w:r w:rsidRPr="005F6FA3">
        <w:rPr>
          <w:rFonts w:ascii="宋体" w:eastAsia="仿宋" w:hAnsi="宋体" w:cs="Times New Roman"/>
          <w:sz w:val="32"/>
          <w:szCs w:val="32"/>
        </w:rPr>
        <w:t>压差</w:t>
      </w:r>
      <w:r w:rsidRPr="005F6FA3">
        <w:rPr>
          <w:rFonts w:ascii="宋体" w:eastAsia="仿宋" w:hAnsi="宋体" w:cs="Times New Roman"/>
          <w:sz w:val="32"/>
          <w:szCs w:val="32"/>
        </w:rPr>
        <w:t>”</w:t>
      </w:r>
      <w:r w:rsidRPr="005F6FA3">
        <w:rPr>
          <w:rFonts w:ascii="宋体" w:eastAsia="仿宋" w:hAnsi="宋体" w:cs="Times New Roman"/>
          <w:sz w:val="32"/>
          <w:szCs w:val="32"/>
        </w:rPr>
        <w:t>高密度网络化动态监测；开发了煤火灾害动态预警</w:t>
      </w:r>
      <w:r w:rsidR="0077659F" w:rsidRPr="005F6FA3">
        <w:rPr>
          <w:rFonts w:ascii="宋体" w:eastAsia="仿宋" w:hAnsi="宋体" w:cs="Times New Roman" w:hint="eastAsia"/>
          <w:sz w:val="32"/>
          <w:szCs w:val="32"/>
        </w:rPr>
        <w:t>云</w:t>
      </w:r>
      <w:r w:rsidRPr="005F6FA3">
        <w:rPr>
          <w:rFonts w:ascii="宋体" w:eastAsia="仿宋" w:hAnsi="宋体" w:cs="Times New Roman"/>
          <w:sz w:val="32"/>
          <w:szCs w:val="32"/>
        </w:rPr>
        <w:t>平台，实现了大面积采空区信息的动态感知及早期预警。</w:t>
      </w:r>
    </w:p>
    <w:p w14:paraId="770C2123" w14:textId="3F40F7F6" w:rsidR="005755FE" w:rsidRPr="005F6FA3" w:rsidRDefault="005755FE" w:rsidP="005755FE">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hint="eastAsia"/>
          <w:sz w:val="32"/>
          <w:szCs w:val="32"/>
        </w:rPr>
        <w:t>（</w:t>
      </w:r>
      <w:r w:rsidRPr="005F6FA3">
        <w:rPr>
          <w:rFonts w:ascii="宋体" w:eastAsia="仿宋" w:hAnsi="宋体" w:cs="Times New Roman"/>
          <w:sz w:val="32"/>
          <w:szCs w:val="32"/>
        </w:rPr>
        <w:t>3</w:t>
      </w:r>
      <w:r w:rsidRPr="005F6FA3">
        <w:rPr>
          <w:rFonts w:ascii="宋体" w:eastAsia="仿宋" w:hAnsi="宋体" w:cs="Times New Roman"/>
          <w:sz w:val="32"/>
          <w:szCs w:val="32"/>
        </w:rPr>
        <w:t>）煤自燃火区防控关键技术。发明了地面和井下液态二氧化碳保压直注工艺及系统装备，提升了二氧化碳降温抑爆的效能；研发了稳泡时间长、成本低的绿色胶体阻化泡沫材料及配套装备，实现了采空区立体空间隐蔽火源的有效防控。</w:t>
      </w:r>
    </w:p>
    <w:p w14:paraId="5108CA80" w14:textId="527BBE31" w:rsidR="006D35DC" w:rsidRPr="005F6FA3" w:rsidRDefault="005755FE" w:rsidP="005755FE">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hint="eastAsia"/>
          <w:sz w:val="32"/>
          <w:szCs w:val="32"/>
        </w:rPr>
        <w:t>项目授权有效发明专利</w:t>
      </w:r>
      <w:r w:rsidR="0077659F" w:rsidRPr="005F6FA3">
        <w:rPr>
          <w:rFonts w:ascii="宋体" w:eastAsia="仿宋" w:hAnsi="宋体" w:cs="Times New Roman"/>
          <w:sz w:val="32"/>
          <w:szCs w:val="32"/>
        </w:rPr>
        <w:t>16</w:t>
      </w:r>
      <w:r w:rsidRPr="005F6FA3">
        <w:rPr>
          <w:rFonts w:ascii="宋体" w:eastAsia="仿宋" w:hAnsi="宋体" w:cs="Times New Roman"/>
          <w:sz w:val="32"/>
          <w:szCs w:val="32"/>
        </w:rPr>
        <w:t>项，实用新型专利</w:t>
      </w:r>
      <w:r w:rsidRPr="005F6FA3">
        <w:rPr>
          <w:rFonts w:ascii="宋体" w:eastAsia="仿宋" w:hAnsi="宋体" w:cs="Times New Roman" w:hint="eastAsia"/>
          <w:sz w:val="32"/>
          <w:szCs w:val="32"/>
        </w:rPr>
        <w:t>2</w:t>
      </w:r>
      <w:r w:rsidR="00E31278" w:rsidRPr="005F6FA3">
        <w:rPr>
          <w:rFonts w:ascii="宋体" w:eastAsia="仿宋" w:hAnsi="宋体" w:cs="Times New Roman" w:hint="eastAsia"/>
          <w:sz w:val="32"/>
          <w:szCs w:val="32"/>
        </w:rPr>
        <w:t>0</w:t>
      </w:r>
      <w:r w:rsidRPr="005F6FA3">
        <w:rPr>
          <w:rFonts w:ascii="宋体" w:eastAsia="仿宋" w:hAnsi="宋体" w:cs="Times New Roman"/>
          <w:sz w:val="32"/>
          <w:szCs w:val="32"/>
        </w:rPr>
        <w:t>项；</w:t>
      </w:r>
      <w:r w:rsidR="00B53EF1" w:rsidRPr="005F6FA3">
        <w:rPr>
          <w:rFonts w:ascii="宋体" w:eastAsia="仿宋" w:hAnsi="宋体" w:cs="Times New Roman" w:hint="eastAsia"/>
          <w:sz w:val="32"/>
          <w:szCs w:val="32"/>
        </w:rPr>
        <w:t>软件著作权</w:t>
      </w:r>
      <w:r w:rsidR="0077659F" w:rsidRPr="005F6FA3">
        <w:rPr>
          <w:rFonts w:ascii="宋体" w:eastAsia="仿宋" w:hAnsi="宋体" w:cs="Times New Roman"/>
          <w:sz w:val="32"/>
          <w:szCs w:val="32"/>
        </w:rPr>
        <w:t>6</w:t>
      </w:r>
      <w:r w:rsidR="00B53EF1" w:rsidRPr="005F6FA3">
        <w:rPr>
          <w:rFonts w:ascii="宋体" w:eastAsia="仿宋" w:hAnsi="宋体" w:cs="Times New Roman" w:hint="eastAsia"/>
          <w:sz w:val="32"/>
          <w:szCs w:val="32"/>
        </w:rPr>
        <w:t>项；</w:t>
      </w:r>
      <w:r w:rsidRPr="005F6FA3">
        <w:rPr>
          <w:rFonts w:ascii="宋体" w:eastAsia="仿宋" w:hAnsi="宋体" w:cs="Times New Roman"/>
          <w:sz w:val="32"/>
          <w:szCs w:val="32"/>
        </w:rPr>
        <w:t>论文</w:t>
      </w:r>
      <w:r w:rsidR="00AA2F2D" w:rsidRPr="005F6FA3">
        <w:rPr>
          <w:rFonts w:ascii="宋体" w:eastAsia="仿宋" w:hAnsi="宋体" w:cs="Times New Roman" w:hint="eastAsia"/>
          <w:sz w:val="32"/>
          <w:szCs w:val="32"/>
        </w:rPr>
        <w:t>60</w:t>
      </w:r>
      <w:r w:rsidRPr="005F6FA3">
        <w:rPr>
          <w:rFonts w:ascii="宋体" w:eastAsia="仿宋" w:hAnsi="宋体" w:cs="Times New Roman"/>
          <w:sz w:val="32"/>
          <w:szCs w:val="32"/>
        </w:rPr>
        <w:t>篇，其中</w:t>
      </w:r>
      <w:r w:rsidRPr="005F6FA3">
        <w:rPr>
          <w:rFonts w:ascii="宋体" w:eastAsia="仿宋" w:hAnsi="宋体" w:cs="Times New Roman"/>
          <w:sz w:val="32"/>
          <w:szCs w:val="32"/>
        </w:rPr>
        <w:t>SCI</w:t>
      </w:r>
      <w:r w:rsidRPr="005F6FA3">
        <w:rPr>
          <w:rFonts w:ascii="宋体" w:eastAsia="仿宋" w:hAnsi="宋体" w:cs="Times New Roman"/>
          <w:sz w:val="32"/>
          <w:szCs w:val="32"/>
        </w:rPr>
        <w:t>、</w:t>
      </w:r>
      <w:r w:rsidRPr="005F6FA3">
        <w:rPr>
          <w:rFonts w:ascii="宋体" w:eastAsia="仿宋" w:hAnsi="宋体" w:cs="Times New Roman"/>
          <w:sz w:val="32"/>
          <w:szCs w:val="32"/>
        </w:rPr>
        <w:t>EI</w:t>
      </w:r>
      <w:r w:rsidRPr="005F6FA3">
        <w:rPr>
          <w:rFonts w:ascii="宋体" w:eastAsia="仿宋" w:hAnsi="宋体" w:cs="Times New Roman"/>
          <w:sz w:val="32"/>
          <w:szCs w:val="32"/>
        </w:rPr>
        <w:t>收录</w:t>
      </w:r>
      <w:r w:rsidR="0077659F" w:rsidRPr="005F6FA3">
        <w:rPr>
          <w:rFonts w:ascii="宋体" w:eastAsia="仿宋" w:hAnsi="宋体" w:cs="Times New Roman"/>
          <w:sz w:val="32"/>
          <w:szCs w:val="32"/>
        </w:rPr>
        <w:t>30</w:t>
      </w:r>
      <w:r w:rsidRPr="005F6FA3">
        <w:rPr>
          <w:rFonts w:ascii="宋体" w:eastAsia="仿宋" w:hAnsi="宋体" w:cs="Times New Roman"/>
          <w:sz w:val="32"/>
          <w:szCs w:val="32"/>
        </w:rPr>
        <w:t>篇。主要技术成果已在全国</w:t>
      </w:r>
      <w:r w:rsidRPr="005F6FA3">
        <w:rPr>
          <w:rFonts w:ascii="宋体" w:eastAsia="仿宋" w:hAnsi="宋体" w:cs="Times New Roman"/>
          <w:sz w:val="32"/>
          <w:szCs w:val="32"/>
        </w:rPr>
        <w:t>20</w:t>
      </w:r>
      <w:r w:rsidRPr="005F6FA3">
        <w:rPr>
          <w:rFonts w:ascii="宋体" w:eastAsia="仿宋" w:hAnsi="宋体" w:cs="Times New Roman"/>
          <w:sz w:val="32"/>
          <w:szCs w:val="32"/>
        </w:rPr>
        <w:t>多个省（市、自治区）以及俄罗斯、孟加拉和越南等国的煤矿推广应用，产生了显著的经济和社会效益。</w:t>
      </w:r>
    </w:p>
    <w:p w14:paraId="4AAA53F1" w14:textId="7C0D4E84" w:rsidR="00B31793" w:rsidRDefault="00B31793" w:rsidP="00B31793">
      <w:pPr>
        <w:spacing w:line="560" w:lineRule="exact"/>
        <w:rPr>
          <w:rFonts w:ascii="宋体" w:eastAsia="黑体" w:hAnsi="宋体"/>
          <w:sz w:val="32"/>
          <w:szCs w:val="32"/>
        </w:rPr>
      </w:pPr>
      <w:r w:rsidRPr="005F6FA3">
        <w:rPr>
          <w:rFonts w:ascii="宋体" w:eastAsia="黑体" w:hAnsi="宋体" w:hint="eastAsia"/>
          <w:sz w:val="32"/>
          <w:szCs w:val="32"/>
        </w:rPr>
        <w:t>四</w:t>
      </w:r>
      <w:r w:rsidRPr="005F6FA3">
        <w:rPr>
          <w:rFonts w:ascii="宋体" w:eastAsia="黑体" w:hAnsi="宋体"/>
          <w:sz w:val="32"/>
          <w:szCs w:val="32"/>
        </w:rPr>
        <w:t>、主要知识产权</w:t>
      </w:r>
      <w:r w:rsidRPr="005F6FA3">
        <w:rPr>
          <w:rFonts w:ascii="宋体" w:eastAsia="黑体" w:hAnsi="宋体" w:hint="eastAsia"/>
          <w:sz w:val="32"/>
          <w:szCs w:val="32"/>
        </w:rPr>
        <w:t>证明</w:t>
      </w:r>
      <w:r w:rsidRPr="005F6FA3">
        <w:rPr>
          <w:rFonts w:ascii="宋体" w:eastAsia="黑体" w:hAnsi="宋体"/>
          <w:sz w:val="32"/>
          <w:szCs w:val="32"/>
        </w:rPr>
        <w:t>目录</w:t>
      </w:r>
      <w:r w:rsidRPr="005F6FA3">
        <w:rPr>
          <w:rFonts w:ascii="宋体" w:eastAsia="黑体" w:hAnsi="宋体" w:hint="eastAsia"/>
          <w:sz w:val="32"/>
          <w:szCs w:val="32"/>
        </w:rPr>
        <w:t>（</w:t>
      </w:r>
      <w:r w:rsidRPr="005F6FA3">
        <w:rPr>
          <w:rFonts w:ascii="宋体" w:eastAsia="黑体" w:hAnsi="宋体"/>
          <w:sz w:val="32"/>
          <w:szCs w:val="32"/>
        </w:rPr>
        <w:t>限</w:t>
      </w:r>
      <w:r w:rsidRPr="005F6FA3">
        <w:rPr>
          <w:rFonts w:ascii="宋体" w:eastAsia="黑体" w:hAnsi="宋体" w:hint="eastAsia"/>
          <w:sz w:val="32"/>
          <w:szCs w:val="32"/>
        </w:rPr>
        <w:t>10</w:t>
      </w:r>
      <w:r w:rsidRPr="005F6FA3">
        <w:rPr>
          <w:rFonts w:ascii="宋体" w:eastAsia="黑体" w:hAnsi="宋体" w:hint="eastAsia"/>
          <w:sz w:val="32"/>
          <w:szCs w:val="32"/>
        </w:rPr>
        <w:t>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688"/>
        <w:gridCol w:w="1843"/>
        <w:gridCol w:w="708"/>
        <w:gridCol w:w="908"/>
        <w:gridCol w:w="1581"/>
      </w:tblGrid>
      <w:tr w:rsidR="005F6FA3" w:rsidRPr="005F6FA3" w14:paraId="7E07F8ED" w14:textId="77777777" w:rsidTr="00724AB9">
        <w:trPr>
          <w:trHeight w:val="20"/>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76C832F5" w14:textId="77777777" w:rsidR="00B31793" w:rsidRPr="005F6FA3" w:rsidRDefault="00B31793" w:rsidP="00FC47C4">
            <w:pPr>
              <w:widowControl/>
              <w:spacing w:line="252" w:lineRule="auto"/>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序号</w:t>
            </w:r>
          </w:p>
        </w:tc>
        <w:tc>
          <w:tcPr>
            <w:tcW w:w="1620" w:type="pct"/>
            <w:tcBorders>
              <w:top w:val="single" w:sz="4" w:space="0" w:color="auto"/>
              <w:left w:val="single" w:sz="4" w:space="0" w:color="auto"/>
              <w:bottom w:val="single" w:sz="4" w:space="0" w:color="auto"/>
              <w:right w:val="single" w:sz="4" w:space="0" w:color="auto"/>
            </w:tcBorders>
            <w:vAlign w:val="center"/>
            <w:hideMark/>
          </w:tcPr>
          <w:p w14:paraId="7957CC73" w14:textId="77777777" w:rsidR="00B31793" w:rsidRPr="005F6FA3" w:rsidRDefault="00B31793" w:rsidP="00FC47C4">
            <w:pPr>
              <w:widowControl/>
              <w:spacing w:line="252" w:lineRule="auto"/>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成果名称</w:t>
            </w:r>
          </w:p>
        </w:tc>
        <w:tc>
          <w:tcPr>
            <w:tcW w:w="1111" w:type="pct"/>
            <w:tcBorders>
              <w:top w:val="single" w:sz="4" w:space="0" w:color="auto"/>
              <w:left w:val="single" w:sz="4" w:space="0" w:color="auto"/>
              <w:bottom w:val="single" w:sz="4" w:space="0" w:color="auto"/>
              <w:right w:val="single" w:sz="4" w:space="0" w:color="auto"/>
            </w:tcBorders>
            <w:vAlign w:val="center"/>
            <w:hideMark/>
          </w:tcPr>
          <w:p w14:paraId="384B43E6" w14:textId="77777777" w:rsidR="00B31793" w:rsidRPr="005F6FA3" w:rsidRDefault="00B31793" w:rsidP="00FC47C4">
            <w:pPr>
              <w:widowControl/>
              <w:spacing w:line="252" w:lineRule="auto"/>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颁奖单位</w:t>
            </w:r>
          </w:p>
        </w:tc>
        <w:tc>
          <w:tcPr>
            <w:tcW w:w="427" w:type="pct"/>
            <w:tcBorders>
              <w:top w:val="single" w:sz="4" w:space="0" w:color="auto"/>
              <w:left w:val="single" w:sz="4" w:space="0" w:color="auto"/>
              <w:bottom w:val="single" w:sz="4" w:space="0" w:color="auto"/>
              <w:right w:val="single" w:sz="4" w:space="0" w:color="auto"/>
            </w:tcBorders>
            <w:vAlign w:val="center"/>
            <w:hideMark/>
          </w:tcPr>
          <w:p w14:paraId="3A78AC97" w14:textId="77777777" w:rsidR="00B31793" w:rsidRPr="005F6FA3" w:rsidRDefault="00B31793" w:rsidP="00FC47C4">
            <w:pPr>
              <w:widowControl/>
              <w:spacing w:line="252" w:lineRule="auto"/>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类型</w:t>
            </w:r>
          </w:p>
        </w:tc>
        <w:tc>
          <w:tcPr>
            <w:tcW w:w="547" w:type="pct"/>
            <w:tcBorders>
              <w:top w:val="single" w:sz="4" w:space="0" w:color="auto"/>
              <w:left w:val="single" w:sz="4" w:space="0" w:color="auto"/>
              <w:bottom w:val="single" w:sz="4" w:space="0" w:color="auto"/>
              <w:right w:val="single" w:sz="4" w:space="0" w:color="auto"/>
            </w:tcBorders>
            <w:vAlign w:val="center"/>
            <w:hideMark/>
          </w:tcPr>
          <w:p w14:paraId="4281F51F" w14:textId="77777777" w:rsidR="00B31793" w:rsidRPr="005F6FA3" w:rsidRDefault="00B31793" w:rsidP="00FC47C4">
            <w:pPr>
              <w:widowControl/>
              <w:spacing w:line="252" w:lineRule="auto"/>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时间</w:t>
            </w:r>
          </w:p>
        </w:tc>
        <w:tc>
          <w:tcPr>
            <w:tcW w:w="953" w:type="pct"/>
            <w:tcBorders>
              <w:top w:val="single" w:sz="4" w:space="0" w:color="auto"/>
              <w:left w:val="single" w:sz="4" w:space="0" w:color="auto"/>
              <w:bottom w:val="single" w:sz="4" w:space="0" w:color="auto"/>
              <w:right w:val="single" w:sz="4" w:space="0" w:color="auto"/>
            </w:tcBorders>
            <w:vAlign w:val="center"/>
            <w:hideMark/>
          </w:tcPr>
          <w:p w14:paraId="0EA57F0E" w14:textId="77777777" w:rsidR="00B31793" w:rsidRPr="005F6FA3" w:rsidRDefault="00B31793" w:rsidP="00FC47C4">
            <w:pPr>
              <w:widowControl/>
              <w:spacing w:line="252" w:lineRule="auto"/>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发明人</w:t>
            </w:r>
          </w:p>
        </w:tc>
      </w:tr>
      <w:tr w:rsidR="005F6FA3" w:rsidRPr="005F6FA3" w14:paraId="6A91F683" w14:textId="77777777" w:rsidTr="00817652">
        <w:trPr>
          <w:trHeight w:val="907"/>
          <w:jc w:val="center"/>
        </w:trPr>
        <w:tc>
          <w:tcPr>
            <w:tcW w:w="342" w:type="pct"/>
            <w:tcBorders>
              <w:top w:val="single" w:sz="4" w:space="0" w:color="auto"/>
              <w:left w:val="single" w:sz="4" w:space="0" w:color="auto"/>
              <w:bottom w:val="single" w:sz="4" w:space="0" w:color="auto"/>
              <w:right w:val="single" w:sz="4" w:space="0" w:color="auto"/>
            </w:tcBorders>
            <w:vAlign w:val="center"/>
          </w:tcPr>
          <w:p w14:paraId="12E588D2" w14:textId="77777777" w:rsidR="00392497" w:rsidRPr="005F6FA3" w:rsidRDefault="00392497" w:rsidP="00817652">
            <w:pPr>
              <w:pStyle w:val="a9"/>
              <w:widowControl/>
              <w:numPr>
                <w:ilvl w:val="0"/>
                <w:numId w:val="1"/>
              </w:numPr>
              <w:spacing w:line="320" w:lineRule="exact"/>
              <w:ind w:firstLineChars="0"/>
              <w:jc w:val="center"/>
              <w:rPr>
                <w:rFonts w:ascii="Times New Roman" w:hAnsi="Times New Roman"/>
                <w:kern w:val="0"/>
                <w:szCs w:val="21"/>
              </w:rPr>
            </w:pPr>
          </w:p>
        </w:tc>
        <w:tc>
          <w:tcPr>
            <w:tcW w:w="1620" w:type="pct"/>
            <w:tcBorders>
              <w:top w:val="single" w:sz="4" w:space="0" w:color="auto"/>
              <w:left w:val="single" w:sz="4" w:space="0" w:color="auto"/>
              <w:bottom w:val="single" w:sz="4" w:space="0" w:color="auto"/>
              <w:right w:val="single" w:sz="4" w:space="0" w:color="auto"/>
            </w:tcBorders>
            <w:vAlign w:val="center"/>
          </w:tcPr>
          <w:p w14:paraId="0ABEA959" w14:textId="5A635392" w:rsidR="00392497" w:rsidRPr="005F6FA3" w:rsidRDefault="00392497"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基于指标气体的采空区煤自燃危险程度判别与预警方法</w:t>
            </w:r>
          </w:p>
        </w:tc>
        <w:tc>
          <w:tcPr>
            <w:tcW w:w="1111" w:type="pct"/>
            <w:tcBorders>
              <w:top w:val="single" w:sz="4" w:space="0" w:color="auto"/>
              <w:left w:val="single" w:sz="4" w:space="0" w:color="auto"/>
              <w:bottom w:val="single" w:sz="4" w:space="0" w:color="auto"/>
              <w:right w:val="single" w:sz="4" w:space="0" w:color="auto"/>
            </w:tcBorders>
            <w:vAlign w:val="center"/>
          </w:tcPr>
          <w:p w14:paraId="4F7372A1" w14:textId="2F89F177" w:rsidR="00392497" w:rsidRPr="005F6FA3" w:rsidRDefault="00392497"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中华人民共和国国家知识产权局</w:t>
            </w:r>
          </w:p>
        </w:tc>
        <w:tc>
          <w:tcPr>
            <w:tcW w:w="427" w:type="pct"/>
            <w:tcBorders>
              <w:top w:val="single" w:sz="4" w:space="0" w:color="auto"/>
              <w:left w:val="single" w:sz="4" w:space="0" w:color="auto"/>
              <w:bottom w:val="single" w:sz="4" w:space="0" w:color="auto"/>
              <w:right w:val="single" w:sz="4" w:space="0" w:color="auto"/>
            </w:tcBorders>
            <w:vAlign w:val="center"/>
          </w:tcPr>
          <w:p w14:paraId="1B016647" w14:textId="5A012B82" w:rsidR="00392497" w:rsidRPr="005F6FA3" w:rsidRDefault="00392497"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发明专利</w:t>
            </w:r>
          </w:p>
        </w:tc>
        <w:tc>
          <w:tcPr>
            <w:tcW w:w="547" w:type="pct"/>
            <w:tcBorders>
              <w:top w:val="single" w:sz="4" w:space="0" w:color="auto"/>
              <w:left w:val="single" w:sz="4" w:space="0" w:color="auto"/>
              <w:bottom w:val="single" w:sz="4" w:space="0" w:color="auto"/>
              <w:right w:val="single" w:sz="4" w:space="0" w:color="auto"/>
            </w:tcBorders>
            <w:vAlign w:val="center"/>
          </w:tcPr>
          <w:p w14:paraId="1FBD78D4" w14:textId="79EF0CCA" w:rsidR="00392497" w:rsidRPr="005F6FA3" w:rsidRDefault="00392497"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2017.11</w:t>
            </w:r>
          </w:p>
        </w:tc>
        <w:tc>
          <w:tcPr>
            <w:tcW w:w="953" w:type="pct"/>
            <w:tcBorders>
              <w:top w:val="single" w:sz="4" w:space="0" w:color="auto"/>
              <w:left w:val="single" w:sz="4" w:space="0" w:color="auto"/>
              <w:bottom w:val="single" w:sz="4" w:space="0" w:color="auto"/>
              <w:right w:val="single" w:sz="4" w:space="0" w:color="auto"/>
            </w:tcBorders>
            <w:vAlign w:val="center"/>
          </w:tcPr>
          <w:p w14:paraId="42D117FC" w14:textId="1F1D7717" w:rsidR="00392497" w:rsidRPr="005F6FA3" w:rsidRDefault="00392497" w:rsidP="00817652">
            <w:pPr>
              <w:widowControl/>
              <w:spacing w:line="320" w:lineRule="exact"/>
              <w:rPr>
                <w:rFonts w:ascii="Times New Roman" w:eastAsia="宋体" w:hAnsi="Times New Roman" w:cs="Times New Roman"/>
                <w:kern w:val="0"/>
                <w:szCs w:val="21"/>
              </w:rPr>
            </w:pPr>
            <w:r w:rsidRPr="005F6FA3">
              <w:rPr>
                <w:rFonts w:ascii="Times New Roman" w:eastAsia="宋体" w:hAnsi="Times New Roman" w:cs="Times New Roman"/>
                <w:kern w:val="0"/>
                <w:szCs w:val="21"/>
              </w:rPr>
              <w:t>邓军、王伟峰、王彩萍、张嬿妮、翟小伟</w:t>
            </w:r>
            <w:r w:rsidR="00724AB9" w:rsidRPr="005F6FA3">
              <w:rPr>
                <w:rFonts w:ascii="Times New Roman" w:eastAsia="宋体" w:hAnsi="Times New Roman" w:cs="Times New Roman" w:hint="eastAsia"/>
                <w:kern w:val="0"/>
                <w:szCs w:val="21"/>
              </w:rPr>
              <w:t>等</w:t>
            </w:r>
          </w:p>
        </w:tc>
      </w:tr>
      <w:tr w:rsidR="005F6FA3" w:rsidRPr="005F6FA3" w14:paraId="73E7498F" w14:textId="77777777" w:rsidTr="00817652">
        <w:trPr>
          <w:trHeight w:val="907"/>
          <w:jc w:val="center"/>
        </w:trPr>
        <w:tc>
          <w:tcPr>
            <w:tcW w:w="342" w:type="pct"/>
            <w:tcBorders>
              <w:top w:val="single" w:sz="4" w:space="0" w:color="auto"/>
              <w:left w:val="single" w:sz="4" w:space="0" w:color="auto"/>
              <w:bottom w:val="single" w:sz="4" w:space="0" w:color="auto"/>
              <w:right w:val="single" w:sz="4" w:space="0" w:color="auto"/>
            </w:tcBorders>
            <w:vAlign w:val="center"/>
          </w:tcPr>
          <w:p w14:paraId="7C7D937E" w14:textId="77777777" w:rsidR="00392497" w:rsidRPr="005F6FA3" w:rsidRDefault="00392497" w:rsidP="00817652">
            <w:pPr>
              <w:pStyle w:val="a9"/>
              <w:widowControl/>
              <w:numPr>
                <w:ilvl w:val="0"/>
                <w:numId w:val="1"/>
              </w:numPr>
              <w:spacing w:line="320" w:lineRule="exact"/>
              <w:ind w:firstLineChars="0"/>
              <w:jc w:val="center"/>
              <w:rPr>
                <w:rFonts w:ascii="Times New Roman" w:hAnsi="Times New Roman"/>
                <w:kern w:val="0"/>
                <w:szCs w:val="21"/>
              </w:rPr>
            </w:pPr>
          </w:p>
        </w:tc>
        <w:tc>
          <w:tcPr>
            <w:tcW w:w="1620" w:type="pct"/>
            <w:tcBorders>
              <w:top w:val="single" w:sz="4" w:space="0" w:color="auto"/>
              <w:left w:val="single" w:sz="4" w:space="0" w:color="auto"/>
              <w:bottom w:val="single" w:sz="4" w:space="0" w:color="auto"/>
              <w:right w:val="single" w:sz="4" w:space="0" w:color="auto"/>
            </w:tcBorders>
            <w:vAlign w:val="center"/>
          </w:tcPr>
          <w:p w14:paraId="78905303" w14:textId="24C351F6" w:rsidR="00392497" w:rsidRPr="005F6FA3" w:rsidRDefault="00392497"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松散煤体内气体热扩散测试用实验装置</w:t>
            </w:r>
          </w:p>
        </w:tc>
        <w:tc>
          <w:tcPr>
            <w:tcW w:w="1111" w:type="pct"/>
            <w:tcBorders>
              <w:top w:val="single" w:sz="4" w:space="0" w:color="auto"/>
              <w:left w:val="single" w:sz="4" w:space="0" w:color="auto"/>
              <w:bottom w:val="single" w:sz="4" w:space="0" w:color="auto"/>
              <w:right w:val="single" w:sz="4" w:space="0" w:color="auto"/>
            </w:tcBorders>
            <w:vAlign w:val="center"/>
          </w:tcPr>
          <w:p w14:paraId="53CD9F3D" w14:textId="742C21A8" w:rsidR="00392497" w:rsidRPr="005F6FA3" w:rsidRDefault="00392497"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中华人民共和国国家知识产权局</w:t>
            </w:r>
          </w:p>
        </w:tc>
        <w:tc>
          <w:tcPr>
            <w:tcW w:w="427" w:type="pct"/>
            <w:tcBorders>
              <w:top w:val="single" w:sz="4" w:space="0" w:color="auto"/>
              <w:left w:val="single" w:sz="4" w:space="0" w:color="auto"/>
              <w:bottom w:val="single" w:sz="4" w:space="0" w:color="auto"/>
              <w:right w:val="single" w:sz="4" w:space="0" w:color="auto"/>
            </w:tcBorders>
            <w:vAlign w:val="center"/>
          </w:tcPr>
          <w:p w14:paraId="1262B876" w14:textId="5C141B52" w:rsidR="00392497" w:rsidRPr="005F6FA3" w:rsidRDefault="00392497"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发明专利</w:t>
            </w:r>
          </w:p>
        </w:tc>
        <w:tc>
          <w:tcPr>
            <w:tcW w:w="547" w:type="pct"/>
            <w:tcBorders>
              <w:top w:val="single" w:sz="4" w:space="0" w:color="auto"/>
              <w:left w:val="single" w:sz="4" w:space="0" w:color="auto"/>
              <w:bottom w:val="single" w:sz="4" w:space="0" w:color="auto"/>
              <w:right w:val="single" w:sz="4" w:space="0" w:color="auto"/>
            </w:tcBorders>
            <w:vAlign w:val="center"/>
          </w:tcPr>
          <w:p w14:paraId="704B3D6A" w14:textId="0A690B35" w:rsidR="00392497" w:rsidRPr="005F6FA3" w:rsidRDefault="00392497"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2017.11</w:t>
            </w:r>
          </w:p>
        </w:tc>
        <w:tc>
          <w:tcPr>
            <w:tcW w:w="953" w:type="pct"/>
            <w:tcBorders>
              <w:top w:val="single" w:sz="4" w:space="0" w:color="auto"/>
              <w:left w:val="single" w:sz="4" w:space="0" w:color="auto"/>
              <w:bottom w:val="single" w:sz="4" w:space="0" w:color="auto"/>
              <w:right w:val="single" w:sz="4" w:space="0" w:color="auto"/>
            </w:tcBorders>
            <w:vAlign w:val="center"/>
          </w:tcPr>
          <w:p w14:paraId="117FEE57" w14:textId="7ADFB1BD" w:rsidR="00392497" w:rsidRPr="005F6FA3" w:rsidRDefault="00392497" w:rsidP="00817652">
            <w:pPr>
              <w:widowControl/>
              <w:spacing w:line="320" w:lineRule="exact"/>
              <w:rPr>
                <w:rFonts w:ascii="Times New Roman" w:eastAsia="宋体" w:hAnsi="Times New Roman" w:cs="Times New Roman"/>
                <w:kern w:val="0"/>
                <w:szCs w:val="21"/>
              </w:rPr>
            </w:pPr>
            <w:r w:rsidRPr="005F6FA3">
              <w:rPr>
                <w:rFonts w:ascii="Times New Roman" w:eastAsia="宋体" w:hAnsi="Times New Roman" w:cs="Times New Roman"/>
                <w:kern w:val="0"/>
                <w:szCs w:val="21"/>
              </w:rPr>
              <w:t>翟小伟、王凯、王伟峰、肖旸、马砺</w:t>
            </w:r>
          </w:p>
        </w:tc>
      </w:tr>
      <w:tr w:rsidR="005F6FA3" w:rsidRPr="005F6FA3" w14:paraId="5DB01E9E" w14:textId="77777777" w:rsidTr="00817652">
        <w:trPr>
          <w:trHeight w:val="907"/>
          <w:jc w:val="center"/>
        </w:trPr>
        <w:tc>
          <w:tcPr>
            <w:tcW w:w="342" w:type="pct"/>
            <w:tcBorders>
              <w:top w:val="single" w:sz="4" w:space="0" w:color="auto"/>
              <w:left w:val="single" w:sz="4" w:space="0" w:color="auto"/>
              <w:bottom w:val="single" w:sz="4" w:space="0" w:color="auto"/>
              <w:right w:val="single" w:sz="4" w:space="0" w:color="auto"/>
            </w:tcBorders>
            <w:vAlign w:val="center"/>
          </w:tcPr>
          <w:p w14:paraId="7CAAE2DE" w14:textId="77777777" w:rsidR="007043EC" w:rsidRPr="005F6FA3" w:rsidRDefault="007043EC" w:rsidP="00817652">
            <w:pPr>
              <w:pStyle w:val="a9"/>
              <w:widowControl/>
              <w:numPr>
                <w:ilvl w:val="0"/>
                <w:numId w:val="1"/>
              </w:numPr>
              <w:spacing w:line="320" w:lineRule="exact"/>
              <w:ind w:firstLineChars="0"/>
              <w:jc w:val="center"/>
              <w:rPr>
                <w:rFonts w:ascii="Times New Roman" w:hAnsi="Times New Roman"/>
                <w:kern w:val="0"/>
                <w:szCs w:val="21"/>
              </w:rPr>
            </w:pPr>
          </w:p>
        </w:tc>
        <w:tc>
          <w:tcPr>
            <w:tcW w:w="1620" w:type="pct"/>
            <w:tcBorders>
              <w:top w:val="single" w:sz="4" w:space="0" w:color="auto"/>
              <w:left w:val="single" w:sz="4" w:space="0" w:color="auto"/>
              <w:bottom w:val="single" w:sz="4" w:space="0" w:color="auto"/>
              <w:right w:val="single" w:sz="4" w:space="0" w:color="auto"/>
            </w:tcBorders>
            <w:vAlign w:val="center"/>
          </w:tcPr>
          <w:p w14:paraId="42CE5256" w14:textId="0FF9F90E" w:rsidR="007043EC" w:rsidRPr="005F6FA3" w:rsidRDefault="007043EC"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一种煤矿采空区防灭火的漏风隔离材料及施工方法</w:t>
            </w:r>
          </w:p>
        </w:tc>
        <w:tc>
          <w:tcPr>
            <w:tcW w:w="1111" w:type="pct"/>
            <w:tcBorders>
              <w:top w:val="single" w:sz="4" w:space="0" w:color="auto"/>
              <w:left w:val="single" w:sz="4" w:space="0" w:color="auto"/>
              <w:bottom w:val="single" w:sz="4" w:space="0" w:color="auto"/>
              <w:right w:val="single" w:sz="4" w:space="0" w:color="auto"/>
            </w:tcBorders>
            <w:vAlign w:val="center"/>
          </w:tcPr>
          <w:p w14:paraId="00399878" w14:textId="03D43906" w:rsidR="007043EC" w:rsidRPr="005F6FA3" w:rsidRDefault="007043EC"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中华人民共和国国家知识产权局</w:t>
            </w:r>
          </w:p>
        </w:tc>
        <w:tc>
          <w:tcPr>
            <w:tcW w:w="427" w:type="pct"/>
            <w:tcBorders>
              <w:top w:val="single" w:sz="4" w:space="0" w:color="auto"/>
              <w:left w:val="single" w:sz="4" w:space="0" w:color="auto"/>
              <w:bottom w:val="single" w:sz="4" w:space="0" w:color="auto"/>
              <w:right w:val="single" w:sz="4" w:space="0" w:color="auto"/>
            </w:tcBorders>
            <w:vAlign w:val="center"/>
          </w:tcPr>
          <w:p w14:paraId="3C9AE44C" w14:textId="7F9C51B9" w:rsidR="007043EC" w:rsidRPr="005F6FA3" w:rsidRDefault="007043EC"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发明专利</w:t>
            </w:r>
          </w:p>
        </w:tc>
        <w:tc>
          <w:tcPr>
            <w:tcW w:w="547" w:type="pct"/>
            <w:tcBorders>
              <w:top w:val="single" w:sz="4" w:space="0" w:color="auto"/>
              <w:left w:val="single" w:sz="4" w:space="0" w:color="auto"/>
              <w:bottom w:val="single" w:sz="4" w:space="0" w:color="auto"/>
              <w:right w:val="single" w:sz="4" w:space="0" w:color="auto"/>
            </w:tcBorders>
            <w:vAlign w:val="center"/>
          </w:tcPr>
          <w:p w14:paraId="1D351400" w14:textId="2AF82F67" w:rsidR="007043EC" w:rsidRPr="005F6FA3" w:rsidRDefault="007043EC"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2017.08</w:t>
            </w:r>
          </w:p>
        </w:tc>
        <w:tc>
          <w:tcPr>
            <w:tcW w:w="953" w:type="pct"/>
            <w:tcBorders>
              <w:top w:val="single" w:sz="4" w:space="0" w:color="auto"/>
              <w:left w:val="single" w:sz="4" w:space="0" w:color="auto"/>
              <w:bottom w:val="single" w:sz="4" w:space="0" w:color="auto"/>
              <w:right w:val="single" w:sz="4" w:space="0" w:color="auto"/>
            </w:tcBorders>
            <w:vAlign w:val="center"/>
          </w:tcPr>
          <w:p w14:paraId="184D0471" w14:textId="0E3F4C60" w:rsidR="007043EC" w:rsidRPr="005F6FA3" w:rsidRDefault="007043EC" w:rsidP="00817652">
            <w:pPr>
              <w:widowControl/>
              <w:spacing w:line="320" w:lineRule="exact"/>
              <w:rPr>
                <w:rFonts w:ascii="Times New Roman" w:eastAsia="宋体" w:hAnsi="Times New Roman" w:cs="Times New Roman"/>
                <w:kern w:val="0"/>
                <w:szCs w:val="21"/>
              </w:rPr>
            </w:pPr>
            <w:r w:rsidRPr="005F6FA3">
              <w:rPr>
                <w:rFonts w:ascii="Times New Roman" w:eastAsia="宋体" w:hAnsi="Times New Roman" w:cs="Times New Roman"/>
                <w:kern w:val="0"/>
                <w:szCs w:val="21"/>
              </w:rPr>
              <w:t>马砺、文虎、王伟峰</w:t>
            </w:r>
          </w:p>
        </w:tc>
      </w:tr>
      <w:tr w:rsidR="005F6FA3" w:rsidRPr="005F6FA3" w14:paraId="39B932C7" w14:textId="77777777" w:rsidTr="00817652">
        <w:trPr>
          <w:trHeight w:val="907"/>
          <w:jc w:val="center"/>
        </w:trPr>
        <w:tc>
          <w:tcPr>
            <w:tcW w:w="342" w:type="pct"/>
            <w:tcBorders>
              <w:top w:val="single" w:sz="4" w:space="0" w:color="auto"/>
              <w:left w:val="single" w:sz="4" w:space="0" w:color="auto"/>
              <w:bottom w:val="single" w:sz="4" w:space="0" w:color="auto"/>
              <w:right w:val="single" w:sz="4" w:space="0" w:color="auto"/>
            </w:tcBorders>
            <w:vAlign w:val="center"/>
          </w:tcPr>
          <w:p w14:paraId="2477046D" w14:textId="77777777" w:rsidR="00807E81" w:rsidRPr="005F6FA3" w:rsidRDefault="00807E81" w:rsidP="00817652">
            <w:pPr>
              <w:pStyle w:val="a9"/>
              <w:widowControl/>
              <w:numPr>
                <w:ilvl w:val="0"/>
                <w:numId w:val="1"/>
              </w:numPr>
              <w:spacing w:line="320" w:lineRule="exact"/>
              <w:ind w:firstLineChars="0"/>
              <w:jc w:val="center"/>
              <w:rPr>
                <w:rFonts w:ascii="Times New Roman" w:hAnsi="Times New Roman"/>
                <w:kern w:val="0"/>
                <w:szCs w:val="21"/>
              </w:rPr>
            </w:pPr>
          </w:p>
        </w:tc>
        <w:tc>
          <w:tcPr>
            <w:tcW w:w="1620" w:type="pct"/>
            <w:tcBorders>
              <w:top w:val="single" w:sz="4" w:space="0" w:color="auto"/>
              <w:left w:val="single" w:sz="4" w:space="0" w:color="auto"/>
              <w:bottom w:val="single" w:sz="4" w:space="0" w:color="auto"/>
              <w:right w:val="single" w:sz="4" w:space="0" w:color="auto"/>
            </w:tcBorders>
            <w:vAlign w:val="center"/>
          </w:tcPr>
          <w:p w14:paraId="04F19428" w14:textId="63D1EF1A" w:rsidR="00807E81" w:rsidRPr="005F6FA3" w:rsidRDefault="00807E81"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szCs w:val="21"/>
              </w:rPr>
              <w:t>基于热动力灾害多参数时空演化分析实验台的实验方法</w:t>
            </w:r>
          </w:p>
        </w:tc>
        <w:tc>
          <w:tcPr>
            <w:tcW w:w="1111" w:type="pct"/>
            <w:tcBorders>
              <w:top w:val="single" w:sz="4" w:space="0" w:color="auto"/>
              <w:left w:val="single" w:sz="4" w:space="0" w:color="auto"/>
              <w:bottom w:val="single" w:sz="4" w:space="0" w:color="auto"/>
              <w:right w:val="single" w:sz="4" w:space="0" w:color="auto"/>
            </w:tcBorders>
            <w:vAlign w:val="center"/>
          </w:tcPr>
          <w:p w14:paraId="42CD6BBE" w14:textId="1534C570" w:rsidR="00807E81" w:rsidRPr="005F6FA3" w:rsidRDefault="00807E81"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中华人民共和国国家知识产权局</w:t>
            </w:r>
          </w:p>
        </w:tc>
        <w:tc>
          <w:tcPr>
            <w:tcW w:w="427" w:type="pct"/>
            <w:tcBorders>
              <w:top w:val="single" w:sz="4" w:space="0" w:color="auto"/>
              <w:left w:val="single" w:sz="4" w:space="0" w:color="auto"/>
              <w:bottom w:val="single" w:sz="4" w:space="0" w:color="auto"/>
              <w:right w:val="single" w:sz="4" w:space="0" w:color="auto"/>
            </w:tcBorders>
            <w:vAlign w:val="center"/>
          </w:tcPr>
          <w:p w14:paraId="5DAB2E1D" w14:textId="24870BE4" w:rsidR="00807E81" w:rsidRPr="005F6FA3" w:rsidRDefault="00807E81"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发明专利</w:t>
            </w:r>
          </w:p>
        </w:tc>
        <w:tc>
          <w:tcPr>
            <w:tcW w:w="547" w:type="pct"/>
            <w:tcBorders>
              <w:top w:val="single" w:sz="4" w:space="0" w:color="auto"/>
              <w:left w:val="single" w:sz="4" w:space="0" w:color="auto"/>
              <w:bottom w:val="single" w:sz="4" w:space="0" w:color="auto"/>
              <w:right w:val="single" w:sz="4" w:space="0" w:color="auto"/>
            </w:tcBorders>
            <w:vAlign w:val="center"/>
          </w:tcPr>
          <w:p w14:paraId="0B15036D" w14:textId="535BE282" w:rsidR="00807E81" w:rsidRPr="005F6FA3" w:rsidRDefault="00807E81"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2016.09</w:t>
            </w:r>
          </w:p>
        </w:tc>
        <w:tc>
          <w:tcPr>
            <w:tcW w:w="953" w:type="pct"/>
            <w:tcBorders>
              <w:top w:val="single" w:sz="4" w:space="0" w:color="auto"/>
              <w:left w:val="single" w:sz="4" w:space="0" w:color="auto"/>
              <w:bottom w:val="single" w:sz="4" w:space="0" w:color="auto"/>
              <w:right w:val="single" w:sz="4" w:space="0" w:color="auto"/>
            </w:tcBorders>
            <w:vAlign w:val="center"/>
          </w:tcPr>
          <w:p w14:paraId="40312DDC" w14:textId="23807F40" w:rsidR="00807E81" w:rsidRPr="005F6FA3" w:rsidRDefault="00807E81" w:rsidP="00817652">
            <w:pPr>
              <w:widowControl/>
              <w:spacing w:line="320" w:lineRule="exact"/>
              <w:rPr>
                <w:rFonts w:ascii="Times New Roman" w:eastAsia="宋体" w:hAnsi="Times New Roman" w:cs="Times New Roman"/>
                <w:kern w:val="0"/>
                <w:szCs w:val="21"/>
              </w:rPr>
            </w:pPr>
            <w:r w:rsidRPr="005F6FA3">
              <w:rPr>
                <w:rFonts w:ascii="Times New Roman" w:eastAsia="宋体" w:hAnsi="Times New Roman" w:cs="Times New Roman"/>
                <w:szCs w:val="21"/>
              </w:rPr>
              <w:t>邓军等</w:t>
            </w:r>
          </w:p>
        </w:tc>
      </w:tr>
      <w:tr w:rsidR="005F6FA3" w:rsidRPr="005F6FA3" w14:paraId="4F588892" w14:textId="77777777" w:rsidTr="00817652">
        <w:trPr>
          <w:trHeight w:val="907"/>
          <w:jc w:val="center"/>
        </w:trPr>
        <w:tc>
          <w:tcPr>
            <w:tcW w:w="342" w:type="pct"/>
            <w:tcBorders>
              <w:top w:val="single" w:sz="4" w:space="0" w:color="auto"/>
              <w:left w:val="single" w:sz="4" w:space="0" w:color="auto"/>
              <w:bottom w:val="single" w:sz="4" w:space="0" w:color="auto"/>
              <w:right w:val="single" w:sz="4" w:space="0" w:color="auto"/>
            </w:tcBorders>
            <w:vAlign w:val="center"/>
          </w:tcPr>
          <w:p w14:paraId="686B9971" w14:textId="77777777" w:rsidR="00807E81" w:rsidRPr="005F6FA3" w:rsidRDefault="00807E81" w:rsidP="00817652">
            <w:pPr>
              <w:pStyle w:val="a9"/>
              <w:widowControl/>
              <w:numPr>
                <w:ilvl w:val="0"/>
                <w:numId w:val="1"/>
              </w:numPr>
              <w:spacing w:line="320" w:lineRule="exact"/>
              <w:ind w:firstLineChars="0"/>
              <w:jc w:val="center"/>
              <w:rPr>
                <w:rFonts w:ascii="Times New Roman" w:hAnsi="Times New Roman"/>
                <w:kern w:val="0"/>
                <w:szCs w:val="21"/>
              </w:rPr>
            </w:pPr>
          </w:p>
        </w:tc>
        <w:tc>
          <w:tcPr>
            <w:tcW w:w="1620" w:type="pct"/>
            <w:tcBorders>
              <w:top w:val="single" w:sz="4" w:space="0" w:color="auto"/>
              <w:left w:val="single" w:sz="4" w:space="0" w:color="auto"/>
              <w:bottom w:val="single" w:sz="4" w:space="0" w:color="auto"/>
              <w:right w:val="single" w:sz="4" w:space="0" w:color="auto"/>
            </w:tcBorders>
            <w:vAlign w:val="center"/>
          </w:tcPr>
          <w:p w14:paraId="02EA6277" w14:textId="499C21B8" w:rsidR="00807E81" w:rsidRPr="005F6FA3" w:rsidRDefault="00807E81"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煤最短自然发火期与自然发火特性参数测试装置及方法</w:t>
            </w:r>
          </w:p>
        </w:tc>
        <w:tc>
          <w:tcPr>
            <w:tcW w:w="1111" w:type="pct"/>
            <w:tcBorders>
              <w:top w:val="single" w:sz="4" w:space="0" w:color="auto"/>
              <w:left w:val="single" w:sz="4" w:space="0" w:color="auto"/>
              <w:bottom w:val="single" w:sz="4" w:space="0" w:color="auto"/>
              <w:right w:val="single" w:sz="4" w:space="0" w:color="auto"/>
            </w:tcBorders>
            <w:vAlign w:val="center"/>
          </w:tcPr>
          <w:p w14:paraId="74D01D9C" w14:textId="486712D3" w:rsidR="00807E81" w:rsidRPr="005F6FA3" w:rsidRDefault="00807E81"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中华人民共和国国家知识产权局</w:t>
            </w:r>
          </w:p>
        </w:tc>
        <w:tc>
          <w:tcPr>
            <w:tcW w:w="427" w:type="pct"/>
            <w:tcBorders>
              <w:top w:val="single" w:sz="4" w:space="0" w:color="auto"/>
              <w:left w:val="single" w:sz="4" w:space="0" w:color="auto"/>
              <w:bottom w:val="single" w:sz="4" w:space="0" w:color="auto"/>
              <w:right w:val="single" w:sz="4" w:space="0" w:color="auto"/>
            </w:tcBorders>
            <w:vAlign w:val="center"/>
          </w:tcPr>
          <w:p w14:paraId="6F0CD438" w14:textId="354A1539" w:rsidR="00807E81" w:rsidRPr="005F6FA3" w:rsidRDefault="00807E81"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发明专利</w:t>
            </w:r>
          </w:p>
        </w:tc>
        <w:tc>
          <w:tcPr>
            <w:tcW w:w="547" w:type="pct"/>
            <w:tcBorders>
              <w:top w:val="single" w:sz="4" w:space="0" w:color="auto"/>
              <w:left w:val="single" w:sz="4" w:space="0" w:color="auto"/>
              <w:bottom w:val="single" w:sz="4" w:space="0" w:color="auto"/>
              <w:right w:val="single" w:sz="4" w:space="0" w:color="auto"/>
            </w:tcBorders>
            <w:vAlign w:val="center"/>
          </w:tcPr>
          <w:p w14:paraId="5A366480" w14:textId="20B2DE6E" w:rsidR="00807E81" w:rsidRPr="005F6FA3" w:rsidRDefault="00807E81"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2016.01</w:t>
            </w:r>
          </w:p>
        </w:tc>
        <w:tc>
          <w:tcPr>
            <w:tcW w:w="953" w:type="pct"/>
            <w:tcBorders>
              <w:top w:val="single" w:sz="4" w:space="0" w:color="auto"/>
              <w:left w:val="single" w:sz="4" w:space="0" w:color="auto"/>
              <w:bottom w:val="single" w:sz="4" w:space="0" w:color="auto"/>
              <w:right w:val="single" w:sz="4" w:space="0" w:color="auto"/>
            </w:tcBorders>
            <w:vAlign w:val="center"/>
          </w:tcPr>
          <w:p w14:paraId="73BA5B96" w14:textId="46B2ED27" w:rsidR="00807E81" w:rsidRPr="005F6FA3" w:rsidRDefault="00807E81" w:rsidP="00817652">
            <w:pPr>
              <w:widowControl/>
              <w:spacing w:line="320" w:lineRule="exact"/>
              <w:rPr>
                <w:rFonts w:ascii="Times New Roman" w:eastAsia="宋体" w:hAnsi="Times New Roman" w:cs="Times New Roman"/>
                <w:kern w:val="0"/>
                <w:szCs w:val="21"/>
              </w:rPr>
            </w:pPr>
            <w:r w:rsidRPr="005F6FA3">
              <w:rPr>
                <w:rFonts w:ascii="Times New Roman" w:eastAsia="宋体" w:hAnsi="Times New Roman" w:cs="Times New Roman"/>
                <w:kern w:val="0"/>
                <w:szCs w:val="21"/>
              </w:rPr>
              <w:t>文虎、邓军</w:t>
            </w:r>
          </w:p>
        </w:tc>
      </w:tr>
      <w:tr w:rsidR="005F6FA3" w:rsidRPr="005F6FA3" w14:paraId="6D7862EA" w14:textId="77777777" w:rsidTr="00817652">
        <w:trPr>
          <w:trHeight w:val="907"/>
          <w:jc w:val="center"/>
        </w:trPr>
        <w:tc>
          <w:tcPr>
            <w:tcW w:w="342" w:type="pct"/>
            <w:tcBorders>
              <w:top w:val="single" w:sz="4" w:space="0" w:color="auto"/>
              <w:left w:val="single" w:sz="4" w:space="0" w:color="auto"/>
              <w:bottom w:val="single" w:sz="4" w:space="0" w:color="auto"/>
              <w:right w:val="single" w:sz="4" w:space="0" w:color="auto"/>
            </w:tcBorders>
            <w:vAlign w:val="center"/>
          </w:tcPr>
          <w:p w14:paraId="48937CBF" w14:textId="77777777" w:rsidR="00807E81" w:rsidRPr="005F6FA3" w:rsidRDefault="00807E81" w:rsidP="00817652">
            <w:pPr>
              <w:pStyle w:val="a9"/>
              <w:widowControl/>
              <w:numPr>
                <w:ilvl w:val="0"/>
                <w:numId w:val="1"/>
              </w:numPr>
              <w:spacing w:line="320" w:lineRule="exact"/>
              <w:ind w:firstLineChars="0"/>
              <w:jc w:val="center"/>
              <w:rPr>
                <w:rFonts w:ascii="Times New Roman" w:hAnsi="Times New Roman"/>
                <w:kern w:val="0"/>
                <w:szCs w:val="21"/>
              </w:rPr>
            </w:pPr>
          </w:p>
        </w:tc>
        <w:tc>
          <w:tcPr>
            <w:tcW w:w="1620" w:type="pct"/>
            <w:tcBorders>
              <w:top w:val="single" w:sz="4" w:space="0" w:color="auto"/>
              <w:left w:val="single" w:sz="4" w:space="0" w:color="auto"/>
              <w:bottom w:val="single" w:sz="4" w:space="0" w:color="auto"/>
              <w:right w:val="single" w:sz="4" w:space="0" w:color="auto"/>
            </w:tcBorders>
            <w:vAlign w:val="center"/>
          </w:tcPr>
          <w:p w14:paraId="5D25940F" w14:textId="093A0F8B" w:rsidR="00807E81" w:rsidRPr="005F6FA3" w:rsidRDefault="00807E81"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采空区温度场高密度网络化无线监测装置及方法</w:t>
            </w:r>
          </w:p>
        </w:tc>
        <w:tc>
          <w:tcPr>
            <w:tcW w:w="1111" w:type="pct"/>
            <w:tcBorders>
              <w:top w:val="single" w:sz="4" w:space="0" w:color="auto"/>
              <w:left w:val="single" w:sz="4" w:space="0" w:color="auto"/>
              <w:bottom w:val="single" w:sz="4" w:space="0" w:color="auto"/>
              <w:right w:val="single" w:sz="4" w:space="0" w:color="auto"/>
            </w:tcBorders>
            <w:vAlign w:val="center"/>
          </w:tcPr>
          <w:p w14:paraId="05ADFA24" w14:textId="1373029E" w:rsidR="00807E81" w:rsidRPr="005F6FA3" w:rsidRDefault="00807E81"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中华人民共和国国家知识产权局</w:t>
            </w:r>
          </w:p>
        </w:tc>
        <w:tc>
          <w:tcPr>
            <w:tcW w:w="427" w:type="pct"/>
            <w:tcBorders>
              <w:top w:val="single" w:sz="4" w:space="0" w:color="auto"/>
              <w:left w:val="single" w:sz="4" w:space="0" w:color="auto"/>
              <w:bottom w:val="single" w:sz="4" w:space="0" w:color="auto"/>
              <w:right w:val="single" w:sz="4" w:space="0" w:color="auto"/>
            </w:tcBorders>
            <w:vAlign w:val="center"/>
          </w:tcPr>
          <w:p w14:paraId="7E61DFC3" w14:textId="3E3826F0" w:rsidR="00807E81" w:rsidRPr="005F6FA3" w:rsidRDefault="00807E81"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发明专利</w:t>
            </w:r>
          </w:p>
        </w:tc>
        <w:tc>
          <w:tcPr>
            <w:tcW w:w="547" w:type="pct"/>
            <w:tcBorders>
              <w:top w:val="single" w:sz="4" w:space="0" w:color="auto"/>
              <w:left w:val="single" w:sz="4" w:space="0" w:color="auto"/>
              <w:bottom w:val="single" w:sz="4" w:space="0" w:color="auto"/>
              <w:right w:val="single" w:sz="4" w:space="0" w:color="auto"/>
            </w:tcBorders>
            <w:vAlign w:val="center"/>
          </w:tcPr>
          <w:p w14:paraId="0BD22DE2" w14:textId="0B3AA03B" w:rsidR="00807E81" w:rsidRPr="005F6FA3" w:rsidRDefault="00807E81"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2015.10</w:t>
            </w:r>
          </w:p>
        </w:tc>
        <w:tc>
          <w:tcPr>
            <w:tcW w:w="953" w:type="pct"/>
            <w:tcBorders>
              <w:top w:val="single" w:sz="4" w:space="0" w:color="auto"/>
              <w:left w:val="single" w:sz="4" w:space="0" w:color="auto"/>
              <w:bottom w:val="single" w:sz="4" w:space="0" w:color="auto"/>
              <w:right w:val="single" w:sz="4" w:space="0" w:color="auto"/>
            </w:tcBorders>
            <w:vAlign w:val="center"/>
          </w:tcPr>
          <w:p w14:paraId="1936FC43" w14:textId="5B14A8CF" w:rsidR="00807E81" w:rsidRPr="005F6FA3" w:rsidRDefault="00807E81" w:rsidP="00817652">
            <w:pPr>
              <w:widowControl/>
              <w:spacing w:line="320" w:lineRule="exact"/>
              <w:rPr>
                <w:rFonts w:ascii="Times New Roman" w:eastAsia="宋体" w:hAnsi="Times New Roman" w:cs="Times New Roman"/>
                <w:kern w:val="0"/>
                <w:szCs w:val="21"/>
              </w:rPr>
            </w:pPr>
            <w:r w:rsidRPr="005F6FA3">
              <w:rPr>
                <w:rFonts w:ascii="Times New Roman" w:eastAsia="宋体" w:hAnsi="Times New Roman" w:cs="Times New Roman"/>
                <w:kern w:val="0"/>
                <w:szCs w:val="21"/>
              </w:rPr>
              <w:t>邓军、王伟峰等</w:t>
            </w:r>
          </w:p>
        </w:tc>
      </w:tr>
      <w:tr w:rsidR="005F6FA3" w:rsidRPr="005F6FA3" w14:paraId="56FF46B2" w14:textId="77777777" w:rsidTr="00817652">
        <w:trPr>
          <w:trHeight w:val="907"/>
          <w:jc w:val="center"/>
        </w:trPr>
        <w:tc>
          <w:tcPr>
            <w:tcW w:w="342" w:type="pct"/>
            <w:tcBorders>
              <w:top w:val="single" w:sz="4" w:space="0" w:color="auto"/>
              <w:left w:val="single" w:sz="4" w:space="0" w:color="auto"/>
              <w:bottom w:val="single" w:sz="4" w:space="0" w:color="auto"/>
              <w:right w:val="single" w:sz="4" w:space="0" w:color="auto"/>
            </w:tcBorders>
            <w:vAlign w:val="center"/>
          </w:tcPr>
          <w:p w14:paraId="3E779D46" w14:textId="77777777" w:rsidR="00807E81" w:rsidRPr="005F6FA3" w:rsidRDefault="00807E81" w:rsidP="00817652">
            <w:pPr>
              <w:pStyle w:val="a9"/>
              <w:widowControl/>
              <w:numPr>
                <w:ilvl w:val="0"/>
                <w:numId w:val="1"/>
              </w:numPr>
              <w:spacing w:line="320" w:lineRule="exact"/>
              <w:ind w:firstLineChars="0"/>
              <w:jc w:val="center"/>
              <w:rPr>
                <w:rFonts w:ascii="Times New Roman" w:hAnsi="Times New Roman"/>
                <w:kern w:val="0"/>
                <w:szCs w:val="21"/>
              </w:rPr>
            </w:pPr>
          </w:p>
        </w:tc>
        <w:tc>
          <w:tcPr>
            <w:tcW w:w="1620" w:type="pct"/>
            <w:tcBorders>
              <w:top w:val="single" w:sz="4" w:space="0" w:color="auto"/>
              <w:left w:val="single" w:sz="4" w:space="0" w:color="auto"/>
              <w:bottom w:val="single" w:sz="4" w:space="0" w:color="auto"/>
              <w:right w:val="single" w:sz="4" w:space="0" w:color="auto"/>
            </w:tcBorders>
            <w:vAlign w:val="center"/>
          </w:tcPr>
          <w:p w14:paraId="0DD9606C" w14:textId="16F49AAE" w:rsidR="00807E81" w:rsidRPr="005F6FA3" w:rsidRDefault="00807E81"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自重载荷下注浆充填材料的模板侧压</w:t>
            </w:r>
          </w:p>
        </w:tc>
        <w:tc>
          <w:tcPr>
            <w:tcW w:w="1111" w:type="pct"/>
            <w:tcBorders>
              <w:top w:val="single" w:sz="4" w:space="0" w:color="auto"/>
              <w:left w:val="single" w:sz="4" w:space="0" w:color="auto"/>
              <w:bottom w:val="single" w:sz="4" w:space="0" w:color="auto"/>
              <w:right w:val="single" w:sz="4" w:space="0" w:color="auto"/>
            </w:tcBorders>
            <w:vAlign w:val="center"/>
          </w:tcPr>
          <w:p w14:paraId="6754C87A" w14:textId="2EED2DDF" w:rsidR="00807E81" w:rsidRPr="005F6FA3" w:rsidRDefault="00807E81"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中华人民共和国国家知识产权局</w:t>
            </w:r>
          </w:p>
        </w:tc>
        <w:tc>
          <w:tcPr>
            <w:tcW w:w="427" w:type="pct"/>
            <w:tcBorders>
              <w:top w:val="single" w:sz="4" w:space="0" w:color="auto"/>
              <w:left w:val="single" w:sz="4" w:space="0" w:color="auto"/>
              <w:bottom w:val="single" w:sz="4" w:space="0" w:color="auto"/>
              <w:right w:val="single" w:sz="4" w:space="0" w:color="auto"/>
            </w:tcBorders>
            <w:vAlign w:val="center"/>
          </w:tcPr>
          <w:p w14:paraId="3A9BE7D5" w14:textId="5C0587BF" w:rsidR="00807E81" w:rsidRPr="005F6FA3" w:rsidRDefault="00807E81"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发明专利</w:t>
            </w:r>
          </w:p>
        </w:tc>
        <w:tc>
          <w:tcPr>
            <w:tcW w:w="547" w:type="pct"/>
            <w:tcBorders>
              <w:top w:val="single" w:sz="4" w:space="0" w:color="auto"/>
              <w:left w:val="single" w:sz="4" w:space="0" w:color="auto"/>
              <w:bottom w:val="single" w:sz="4" w:space="0" w:color="auto"/>
              <w:right w:val="single" w:sz="4" w:space="0" w:color="auto"/>
            </w:tcBorders>
            <w:vAlign w:val="center"/>
          </w:tcPr>
          <w:p w14:paraId="0A19A55B" w14:textId="67FE322F" w:rsidR="00807E81" w:rsidRPr="005F6FA3" w:rsidRDefault="00807E81" w:rsidP="00817652">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2015.06</w:t>
            </w:r>
          </w:p>
        </w:tc>
        <w:tc>
          <w:tcPr>
            <w:tcW w:w="953" w:type="pct"/>
            <w:tcBorders>
              <w:top w:val="single" w:sz="4" w:space="0" w:color="auto"/>
              <w:left w:val="single" w:sz="4" w:space="0" w:color="auto"/>
              <w:bottom w:val="single" w:sz="4" w:space="0" w:color="auto"/>
              <w:right w:val="single" w:sz="4" w:space="0" w:color="auto"/>
            </w:tcBorders>
            <w:vAlign w:val="center"/>
          </w:tcPr>
          <w:p w14:paraId="14E958C5" w14:textId="1963C003" w:rsidR="00807E81" w:rsidRPr="005F6FA3" w:rsidRDefault="00807E81" w:rsidP="00817652">
            <w:pPr>
              <w:widowControl/>
              <w:spacing w:line="320" w:lineRule="exact"/>
              <w:rPr>
                <w:rFonts w:ascii="Times New Roman" w:eastAsia="宋体" w:hAnsi="Times New Roman" w:cs="Times New Roman"/>
                <w:kern w:val="0"/>
                <w:szCs w:val="21"/>
              </w:rPr>
            </w:pPr>
            <w:r w:rsidRPr="005F6FA3">
              <w:rPr>
                <w:rFonts w:ascii="Times New Roman" w:eastAsia="宋体" w:hAnsi="Times New Roman" w:cs="Times New Roman"/>
                <w:kern w:val="0"/>
                <w:szCs w:val="21"/>
              </w:rPr>
              <w:t>邓军、文虎等</w:t>
            </w:r>
          </w:p>
        </w:tc>
      </w:tr>
      <w:tr w:rsidR="00F47A4E" w:rsidRPr="005F6FA3" w14:paraId="5AD05EEE" w14:textId="77777777" w:rsidTr="00817652">
        <w:trPr>
          <w:trHeight w:val="907"/>
          <w:jc w:val="center"/>
        </w:trPr>
        <w:tc>
          <w:tcPr>
            <w:tcW w:w="342" w:type="pct"/>
            <w:tcBorders>
              <w:top w:val="single" w:sz="4" w:space="0" w:color="auto"/>
              <w:left w:val="single" w:sz="4" w:space="0" w:color="auto"/>
              <w:bottom w:val="single" w:sz="4" w:space="0" w:color="auto"/>
              <w:right w:val="single" w:sz="4" w:space="0" w:color="auto"/>
            </w:tcBorders>
            <w:vAlign w:val="center"/>
          </w:tcPr>
          <w:p w14:paraId="53FF24A1" w14:textId="77777777" w:rsidR="00F47A4E" w:rsidRPr="005F6FA3" w:rsidRDefault="00F47A4E" w:rsidP="00F47A4E">
            <w:pPr>
              <w:pStyle w:val="a9"/>
              <w:widowControl/>
              <w:numPr>
                <w:ilvl w:val="0"/>
                <w:numId w:val="1"/>
              </w:numPr>
              <w:spacing w:line="320" w:lineRule="exact"/>
              <w:ind w:firstLineChars="0"/>
              <w:jc w:val="center"/>
              <w:rPr>
                <w:rFonts w:ascii="Times New Roman" w:hAnsi="Times New Roman"/>
                <w:kern w:val="0"/>
                <w:szCs w:val="21"/>
              </w:rPr>
            </w:pPr>
          </w:p>
        </w:tc>
        <w:tc>
          <w:tcPr>
            <w:tcW w:w="1620" w:type="pct"/>
            <w:tcBorders>
              <w:top w:val="single" w:sz="4" w:space="0" w:color="auto"/>
              <w:left w:val="single" w:sz="4" w:space="0" w:color="auto"/>
              <w:bottom w:val="single" w:sz="4" w:space="0" w:color="auto"/>
              <w:right w:val="single" w:sz="4" w:space="0" w:color="auto"/>
            </w:tcBorders>
            <w:vAlign w:val="center"/>
          </w:tcPr>
          <w:p w14:paraId="7E2D0A5A" w14:textId="735D7DCE" w:rsidR="00F47A4E" w:rsidRPr="005F6FA3" w:rsidRDefault="00F47A4E" w:rsidP="00F47A4E">
            <w:pPr>
              <w:widowControl/>
              <w:spacing w:line="320" w:lineRule="exact"/>
              <w:jc w:val="center"/>
              <w:rPr>
                <w:rFonts w:ascii="Times New Roman" w:eastAsia="宋体" w:hAnsi="Times New Roman" w:cs="Times New Roman"/>
                <w:kern w:val="0"/>
                <w:szCs w:val="21"/>
              </w:rPr>
            </w:pPr>
            <w:r w:rsidRPr="009A3A5B">
              <w:rPr>
                <w:rFonts w:ascii="Times New Roman" w:eastAsia="宋体" w:hAnsi="Times New Roman" w:cs="Times New Roman" w:hint="eastAsia"/>
                <w:kern w:val="0"/>
                <w:szCs w:val="21"/>
              </w:rPr>
              <w:t>煤矿自燃火灾光纤测温束管监测系统及方法</w:t>
            </w:r>
          </w:p>
        </w:tc>
        <w:tc>
          <w:tcPr>
            <w:tcW w:w="1111" w:type="pct"/>
            <w:tcBorders>
              <w:top w:val="single" w:sz="4" w:space="0" w:color="auto"/>
              <w:left w:val="single" w:sz="4" w:space="0" w:color="auto"/>
              <w:bottom w:val="single" w:sz="4" w:space="0" w:color="auto"/>
              <w:right w:val="single" w:sz="4" w:space="0" w:color="auto"/>
            </w:tcBorders>
            <w:vAlign w:val="center"/>
          </w:tcPr>
          <w:p w14:paraId="20F3250B" w14:textId="64B04856" w:rsidR="00F47A4E" w:rsidRPr="005F6FA3" w:rsidRDefault="00F47A4E" w:rsidP="00F47A4E">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中华人民共和国国家知识产权局</w:t>
            </w:r>
          </w:p>
        </w:tc>
        <w:tc>
          <w:tcPr>
            <w:tcW w:w="427" w:type="pct"/>
            <w:tcBorders>
              <w:top w:val="single" w:sz="4" w:space="0" w:color="auto"/>
              <w:left w:val="single" w:sz="4" w:space="0" w:color="auto"/>
              <w:bottom w:val="single" w:sz="4" w:space="0" w:color="auto"/>
              <w:right w:val="single" w:sz="4" w:space="0" w:color="auto"/>
            </w:tcBorders>
            <w:vAlign w:val="center"/>
          </w:tcPr>
          <w:p w14:paraId="2AE0E4B3" w14:textId="59D3F8DC" w:rsidR="00F47A4E" w:rsidRPr="005F6FA3" w:rsidRDefault="00F47A4E" w:rsidP="00F47A4E">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发明专利</w:t>
            </w:r>
          </w:p>
        </w:tc>
        <w:tc>
          <w:tcPr>
            <w:tcW w:w="547" w:type="pct"/>
            <w:tcBorders>
              <w:top w:val="single" w:sz="4" w:space="0" w:color="auto"/>
              <w:left w:val="single" w:sz="4" w:space="0" w:color="auto"/>
              <w:bottom w:val="single" w:sz="4" w:space="0" w:color="auto"/>
              <w:right w:val="single" w:sz="4" w:space="0" w:color="auto"/>
            </w:tcBorders>
            <w:vAlign w:val="center"/>
          </w:tcPr>
          <w:p w14:paraId="10B2685E" w14:textId="33FF0629" w:rsidR="00F47A4E" w:rsidRPr="005F6FA3" w:rsidRDefault="00F47A4E" w:rsidP="00F47A4E">
            <w:pPr>
              <w:widowControl/>
              <w:spacing w:line="320" w:lineRule="exact"/>
              <w:jc w:val="center"/>
              <w:rPr>
                <w:rFonts w:ascii="Times New Roman" w:eastAsia="宋体" w:hAnsi="Times New Roman" w:cs="Times New Roman"/>
                <w:kern w:val="0"/>
                <w:szCs w:val="21"/>
              </w:rPr>
            </w:pPr>
            <w:r w:rsidRPr="009A3A5B">
              <w:rPr>
                <w:rFonts w:ascii="Times New Roman" w:eastAsia="宋体" w:hAnsi="Times New Roman" w:cs="Times New Roman"/>
                <w:kern w:val="0"/>
                <w:szCs w:val="21"/>
              </w:rPr>
              <w:t>2015</w:t>
            </w:r>
            <w:r>
              <w:rPr>
                <w:rFonts w:ascii="Times New Roman" w:eastAsia="宋体" w:hAnsi="Times New Roman" w:cs="Times New Roman" w:hint="eastAsia"/>
                <w:kern w:val="0"/>
                <w:szCs w:val="21"/>
              </w:rPr>
              <w:t>.</w:t>
            </w:r>
            <w:r w:rsidRPr="009A3A5B">
              <w:rPr>
                <w:rFonts w:ascii="Times New Roman" w:eastAsia="宋体" w:hAnsi="Times New Roman" w:cs="Times New Roman"/>
                <w:kern w:val="0"/>
                <w:szCs w:val="21"/>
              </w:rPr>
              <w:t>05</w:t>
            </w:r>
          </w:p>
        </w:tc>
        <w:tc>
          <w:tcPr>
            <w:tcW w:w="953" w:type="pct"/>
            <w:tcBorders>
              <w:top w:val="single" w:sz="4" w:space="0" w:color="auto"/>
              <w:left w:val="single" w:sz="4" w:space="0" w:color="auto"/>
              <w:bottom w:val="single" w:sz="4" w:space="0" w:color="auto"/>
              <w:right w:val="single" w:sz="4" w:space="0" w:color="auto"/>
            </w:tcBorders>
            <w:vAlign w:val="center"/>
          </w:tcPr>
          <w:p w14:paraId="275AA09D" w14:textId="599C1E7F" w:rsidR="00F47A4E" w:rsidRPr="005F6FA3" w:rsidRDefault="00F47A4E" w:rsidP="00F47A4E">
            <w:pPr>
              <w:widowControl/>
              <w:spacing w:line="320" w:lineRule="exact"/>
              <w:rPr>
                <w:rFonts w:ascii="Times New Roman" w:eastAsia="宋体" w:hAnsi="Times New Roman" w:cs="Times New Roman"/>
                <w:kern w:val="0"/>
                <w:szCs w:val="21"/>
              </w:rPr>
            </w:pPr>
            <w:r w:rsidRPr="009A3A5B">
              <w:rPr>
                <w:rFonts w:ascii="Times New Roman" w:eastAsia="宋体" w:hAnsi="Times New Roman" w:cs="Times New Roman" w:hint="eastAsia"/>
                <w:kern w:val="0"/>
                <w:szCs w:val="21"/>
              </w:rPr>
              <w:t>白光星</w:t>
            </w:r>
            <w:r>
              <w:rPr>
                <w:rFonts w:ascii="Times New Roman" w:eastAsia="宋体" w:hAnsi="Times New Roman" w:cs="Times New Roman" w:hint="eastAsia"/>
                <w:kern w:val="0"/>
                <w:szCs w:val="21"/>
              </w:rPr>
              <w:t>、</w:t>
            </w:r>
            <w:r w:rsidRPr="009A3A5B">
              <w:rPr>
                <w:rFonts w:ascii="Times New Roman" w:eastAsia="宋体" w:hAnsi="Times New Roman" w:cs="Times New Roman"/>
                <w:kern w:val="0"/>
                <w:szCs w:val="21"/>
              </w:rPr>
              <w:t>胡韶明</w:t>
            </w:r>
            <w:r>
              <w:rPr>
                <w:rFonts w:ascii="Times New Roman" w:eastAsia="宋体" w:hAnsi="Times New Roman" w:cs="Times New Roman" w:hint="eastAsia"/>
                <w:kern w:val="0"/>
                <w:szCs w:val="21"/>
              </w:rPr>
              <w:t>、</w:t>
            </w:r>
            <w:r w:rsidRPr="009A3A5B">
              <w:rPr>
                <w:rFonts w:ascii="Times New Roman" w:eastAsia="宋体" w:hAnsi="Times New Roman" w:cs="Times New Roman"/>
                <w:kern w:val="0"/>
                <w:szCs w:val="21"/>
              </w:rPr>
              <w:t>白念祥</w:t>
            </w:r>
          </w:p>
        </w:tc>
      </w:tr>
      <w:tr w:rsidR="00F47A4E" w:rsidRPr="005F6FA3" w14:paraId="4236AEF5" w14:textId="77777777" w:rsidTr="00817652">
        <w:trPr>
          <w:trHeight w:val="907"/>
          <w:jc w:val="center"/>
        </w:trPr>
        <w:tc>
          <w:tcPr>
            <w:tcW w:w="342" w:type="pct"/>
            <w:tcBorders>
              <w:top w:val="single" w:sz="4" w:space="0" w:color="auto"/>
              <w:left w:val="single" w:sz="4" w:space="0" w:color="auto"/>
              <w:bottom w:val="single" w:sz="4" w:space="0" w:color="auto"/>
              <w:right w:val="single" w:sz="4" w:space="0" w:color="auto"/>
            </w:tcBorders>
            <w:vAlign w:val="center"/>
          </w:tcPr>
          <w:p w14:paraId="1A47FF4C" w14:textId="77777777" w:rsidR="00F47A4E" w:rsidRPr="005F6FA3" w:rsidRDefault="00F47A4E" w:rsidP="00F47A4E">
            <w:pPr>
              <w:pStyle w:val="a9"/>
              <w:widowControl/>
              <w:numPr>
                <w:ilvl w:val="0"/>
                <w:numId w:val="1"/>
              </w:numPr>
              <w:spacing w:line="320" w:lineRule="exact"/>
              <w:ind w:firstLineChars="0"/>
              <w:jc w:val="center"/>
              <w:rPr>
                <w:rFonts w:ascii="Times New Roman" w:hAnsi="Times New Roman"/>
                <w:kern w:val="0"/>
                <w:szCs w:val="21"/>
              </w:rPr>
            </w:pPr>
          </w:p>
        </w:tc>
        <w:tc>
          <w:tcPr>
            <w:tcW w:w="1620" w:type="pct"/>
            <w:tcBorders>
              <w:top w:val="single" w:sz="4" w:space="0" w:color="auto"/>
              <w:left w:val="single" w:sz="4" w:space="0" w:color="auto"/>
              <w:bottom w:val="single" w:sz="4" w:space="0" w:color="auto"/>
              <w:right w:val="single" w:sz="4" w:space="0" w:color="auto"/>
            </w:tcBorders>
            <w:vAlign w:val="center"/>
          </w:tcPr>
          <w:p w14:paraId="5719B7E9" w14:textId="2744DF1D" w:rsidR="00F47A4E" w:rsidRPr="005F6FA3" w:rsidRDefault="00F47A4E" w:rsidP="00F47A4E">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煤自燃高温程序升温装置及利用该装置的测试方法</w:t>
            </w:r>
          </w:p>
        </w:tc>
        <w:tc>
          <w:tcPr>
            <w:tcW w:w="1111" w:type="pct"/>
            <w:tcBorders>
              <w:top w:val="single" w:sz="4" w:space="0" w:color="auto"/>
              <w:left w:val="single" w:sz="4" w:space="0" w:color="auto"/>
              <w:bottom w:val="single" w:sz="4" w:space="0" w:color="auto"/>
              <w:right w:val="single" w:sz="4" w:space="0" w:color="auto"/>
            </w:tcBorders>
            <w:vAlign w:val="center"/>
          </w:tcPr>
          <w:p w14:paraId="10B1536B" w14:textId="4673AC84" w:rsidR="00F47A4E" w:rsidRPr="005F6FA3" w:rsidRDefault="00F47A4E" w:rsidP="00F47A4E">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中华人民共和国国家知识产权局</w:t>
            </w:r>
          </w:p>
        </w:tc>
        <w:tc>
          <w:tcPr>
            <w:tcW w:w="427" w:type="pct"/>
            <w:tcBorders>
              <w:top w:val="single" w:sz="4" w:space="0" w:color="auto"/>
              <w:left w:val="single" w:sz="4" w:space="0" w:color="auto"/>
              <w:bottom w:val="single" w:sz="4" w:space="0" w:color="auto"/>
              <w:right w:val="single" w:sz="4" w:space="0" w:color="auto"/>
            </w:tcBorders>
            <w:vAlign w:val="center"/>
          </w:tcPr>
          <w:p w14:paraId="7DD9E751" w14:textId="5EAE1DCA" w:rsidR="00F47A4E" w:rsidRPr="005F6FA3" w:rsidRDefault="00F47A4E" w:rsidP="00F47A4E">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发明专利</w:t>
            </w:r>
          </w:p>
        </w:tc>
        <w:tc>
          <w:tcPr>
            <w:tcW w:w="547" w:type="pct"/>
            <w:tcBorders>
              <w:top w:val="single" w:sz="4" w:space="0" w:color="auto"/>
              <w:left w:val="single" w:sz="4" w:space="0" w:color="auto"/>
              <w:bottom w:val="single" w:sz="4" w:space="0" w:color="auto"/>
              <w:right w:val="single" w:sz="4" w:space="0" w:color="auto"/>
            </w:tcBorders>
            <w:vAlign w:val="center"/>
          </w:tcPr>
          <w:p w14:paraId="2B8BF827" w14:textId="18301635" w:rsidR="00F47A4E" w:rsidRPr="005F6FA3" w:rsidRDefault="00F47A4E" w:rsidP="00F47A4E">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2015.04</w:t>
            </w:r>
          </w:p>
        </w:tc>
        <w:tc>
          <w:tcPr>
            <w:tcW w:w="953" w:type="pct"/>
            <w:tcBorders>
              <w:top w:val="single" w:sz="4" w:space="0" w:color="auto"/>
              <w:left w:val="single" w:sz="4" w:space="0" w:color="auto"/>
              <w:bottom w:val="single" w:sz="4" w:space="0" w:color="auto"/>
              <w:right w:val="single" w:sz="4" w:space="0" w:color="auto"/>
            </w:tcBorders>
            <w:vAlign w:val="center"/>
          </w:tcPr>
          <w:p w14:paraId="33BBAF09" w14:textId="5792B3E4" w:rsidR="00F47A4E" w:rsidRPr="005F6FA3" w:rsidRDefault="00F47A4E" w:rsidP="00F47A4E">
            <w:pPr>
              <w:widowControl/>
              <w:spacing w:line="320" w:lineRule="exact"/>
              <w:rPr>
                <w:rFonts w:ascii="Times New Roman" w:eastAsia="宋体" w:hAnsi="Times New Roman" w:cs="Times New Roman"/>
                <w:kern w:val="0"/>
                <w:szCs w:val="21"/>
              </w:rPr>
            </w:pPr>
            <w:r w:rsidRPr="005F6FA3">
              <w:rPr>
                <w:rFonts w:ascii="Times New Roman" w:eastAsia="宋体" w:hAnsi="Times New Roman" w:cs="Times New Roman"/>
                <w:kern w:val="0"/>
                <w:szCs w:val="21"/>
              </w:rPr>
              <w:t>邓军、文虎等</w:t>
            </w:r>
          </w:p>
        </w:tc>
      </w:tr>
      <w:tr w:rsidR="00F47A4E" w:rsidRPr="005F6FA3" w14:paraId="538E3AB3" w14:textId="77777777" w:rsidTr="00817652">
        <w:trPr>
          <w:trHeight w:val="907"/>
          <w:jc w:val="center"/>
        </w:trPr>
        <w:tc>
          <w:tcPr>
            <w:tcW w:w="342" w:type="pct"/>
            <w:tcBorders>
              <w:top w:val="single" w:sz="4" w:space="0" w:color="auto"/>
              <w:left w:val="single" w:sz="4" w:space="0" w:color="auto"/>
              <w:bottom w:val="single" w:sz="4" w:space="0" w:color="auto"/>
              <w:right w:val="single" w:sz="4" w:space="0" w:color="auto"/>
            </w:tcBorders>
            <w:vAlign w:val="center"/>
          </w:tcPr>
          <w:p w14:paraId="05398ECA" w14:textId="77777777" w:rsidR="00F47A4E" w:rsidRPr="005F6FA3" w:rsidRDefault="00F47A4E" w:rsidP="00F47A4E">
            <w:pPr>
              <w:pStyle w:val="a9"/>
              <w:widowControl/>
              <w:numPr>
                <w:ilvl w:val="0"/>
                <w:numId w:val="1"/>
              </w:numPr>
              <w:spacing w:line="320" w:lineRule="exact"/>
              <w:ind w:firstLineChars="0"/>
              <w:jc w:val="center"/>
              <w:rPr>
                <w:rFonts w:ascii="Times New Roman" w:hAnsi="Times New Roman"/>
                <w:kern w:val="0"/>
                <w:szCs w:val="21"/>
              </w:rPr>
            </w:pPr>
          </w:p>
        </w:tc>
        <w:tc>
          <w:tcPr>
            <w:tcW w:w="1620" w:type="pct"/>
            <w:tcBorders>
              <w:top w:val="single" w:sz="4" w:space="0" w:color="auto"/>
              <w:left w:val="single" w:sz="4" w:space="0" w:color="auto"/>
              <w:bottom w:val="single" w:sz="4" w:space="0" w:color="auto"/>
              <w:right w:val="single" w:sz="4" w:space="0" w:color="auto"/>
            </w:tcBorders>
            <w:vAlign w:val="center"/>
          </w:tcPr>
          <w:p w14:paraId="0C279874" w14:textId="251CECF4" w:rsidR="00F47A4E" w:rsidRPr="00C418D4" w:rsidRDefault="00F47A4E" w:rsidP="00F47A4E">
            <w:pPr>
              <w:widowControl/>
              <w:spacing w:line="320" w:lineRule="exact"/>
              <w:jc w:val="center"/>
              <w:rPr>
                <w:rFonts w:ascii="Times New Roman" w:eastAsia="宋体" w:hAnsi="Times New Roman" w:cs="Times New Roman" w:hint="eastAsia"/>
                <w:kern w:val="0"/>
                <w:szCs w:val="21"/>
              </w:rPr>
            </w:pPr>
            <w:r w:rsidRPr="00C418D4">
              <w:rPr>
                <w:rFonts w:ascii="Times New Roman" w:eastAsia="宋体" w:hAnsi="Times New Roman" w:cs="Times New Roman" w:hint="eastAsia"/>
                <w:kern w:val="0"/>
                <w:szCs w:val="21"/>
              </w:rPr>
              <w:t>标准混合气体制备装置</w:t>
            </w:r>
          </w:p>
        </w:tc>
        <w:tc>
          <w:tcPr>
            <w:tcW w:w="1111" w:type="pct"/>
            <w:tcBorders>
              <w:top w:val="single" w:sz="4" w:space="0" w:color="auto"/>
              <w:left w:val="single" w:sz="4" w:space="0" w:color="auto"/>
              <w:bottom w:val="single" w:sz="4" w:space="0" w:color="auto"/>
              <w:right w:val="single" w:sz="4" w:space="0" w:color="auto"/>
            </w:tcBorders>
            <w:vAlign w:val="center"/>
          </w:tcPr>
          <w:p w14:paraId="66104F0A" w14:textId="73EF16D0" w:rsidR="00F47A4E" w:rsidRPr="005F6FA3" w:rsidRDefault="00F47A4E" w:rsidP="00F47A4E">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中华人民共和国国家知识产权局</w:t>
            </w:r>
          </w:p>
        </w:tc>
        <w:tc>
          <w:tcPr>
            <w:tcW w:w="427" w:type="pct"/>
            <w:tcBorders>
              <w:top w:val="single" w:sz="4" w:space="0" w:color="auto"/>
              <w:left w:val="single" w:sz="4" w:space="0" w:color="auto"/>
              <w:bottom w:val="single" w:sz="4" w:space="0" w:color="auto"/>
              <w:right w:val="single" w:sz="4" w:space="0" w:color="auto"/>
            </w:tcBorders>
            <w:vAlign w:val="center"/>
          </w:tcPr>
          <w:p w14:paraId="1AB5159E" w14:textId="364B2D36" w:rsidR="00F47A4E" w:rsidRPr="005F6FA3" w:rsidRDefault="00F47A4E" w:rsidP="00F47A4E">
            <w:pPr>
              <w:widowControl/>
              <w:spacing w:line="320" w:lineRule="exact"/>
              <w:jc w:val="center"/>
              <w:rPr>
                <w:rFonts w:ascii="Times New Roman" w:eastAsia="宋体" w:hAnsi="Times New Roman" w:cs="Times New Roman"/>
                <w:kern w:val="0"/>
                <w:szCs w:val="21"/>
              </w:rPr>
            </w:pPr>
            <w:r w:rsidRPr="005F6FA3">
              <w:rPr>
                <w:rFonts w:ascii="Times New Roman" w:eastAsia="宋体" w:hAnsi="Times New Roman" w:cs="Times New Roman"/>
                <w:kern w:val="0"/>
                <w:szCs w:val="21"/>
              </w:rPr>
              <w:t>发明专利</w:t>
            </w:r>
          </w:p>
        </w:tc>
        <w:tc>
          <w:tcPr>
            <w:tcW w:w="547" w:type="pct"/>
            <w:tcBorders>
              <w:top w:val="single" w:sz="4" w:space="0" w:color="auto"/>
              <w:left w:val="single" w:sz="4" w:space="0" w:color="auto"/>
              <w:bottom w:val="single" w:sz="4" w:space="0" w:color="auto"/>
              <w:right w:val="single" w:sz="4" w:space="0" w:color="auto"/>
            </w:tcBorders>
            <w:vAlign w:val="center"/>
          </w:tcPr>
          <w:p w14:paraId="300AFFDA" w14:textId="0B291347" w:rsidR="00F47A4E" w:rsidRPr="00C418D4" w:rsidRDefault="00F47A4E" w:rsidP="00F47A4E">
            <w:pPr>
              <w:widowControl/>
              <w:spacing w:line="320" w:lineRule="exact"/>
              <w:jc w:val="center"/>
              <w:rPr>
                <w:rFonts w:ascii="Times New Roman" w:eastAsia="宋体" w:hAnsi="Times New Roman" w:cs="Times New Roman"/>
                <w:kern w:val="0"/>
                <w:szCs w:val="21"/>
              </w:rPr>
            </w:pPr>
            <w:r w:rsidRPr="00C418D4">
              <w:rPr>
                <w:rFonts w:ascii="Times New Roman" w:eastAsia="宋体" w:hAnsi="Times New Roman" w:cs="Times New Roman"/>
                <w:kern w:val="0"/>
                <w:szCs w:val="21"/>
              </w:rPr>
              <w:t>2013</w:t>
            </w:r>
            <w:r>
              <w:rPr>
                <w:rFonts w:ascii="Times New Roman" w:eastAsia="宋体" w:hAnsi="Times New Roman" w:cs="Times New Roman" w:hint="eastAsia"/>
                <w:kern w:val="0"/>
                <w:szCs w:val="21"/>
              </w:rPr>
              <w:t>.</w:t>
            </w:r>
            <w:r w:rsidRPr="00C418D4">
              <w:rPr>
                <w:rFonts w:ascii="Times New Roman" w:eastAsia="宋体" w:hAnsi="Times New Roman" w:cs="Times New Roman"/>
                <w:kern w:val="0"/>
                <w:szCs w:val="21"/>
              </w:rPr>
              <w:t>03</w:t>
            </w:r>
          </w:p>
        </w:tc>
        <w:tc>
          <w:tcPr>
            <w:tcW w:w="953" w:type="pct"/>
            <w:tcBorders>
              <w:top w:val="single" w:sz="4" w:space="0" w:color="auto"/>
              <w:left w:val="single" w:sz="4" w:space="0" w:color="auto"/>
              <w:bottom w:val="single" w:sz="4" w:space="0" w:color="auto"/>
              <w:right w:val="single" w:sz="4" w:space="0" w:color="auto"/>
            </w:tcBorders>
            <w:vAlign w:val="center"/>
          </w:tcPr>
          <w:p w14:paraId="3106238A" w14:textId="540E2666" w:rsidR="00F47A4E" w:rsidRPr="00C418D4" w:rsidRDefault="00F47A4E" w:rsidP="00F47A4E">
            <w:pPr>
              <w:widowControl/>
              <w:spacing w:line="320" w:lineRule="exact"/>
              <w:rPr>
                <w:rFonts w:ascii="Times New Roman" w:eastAsia="宋体" w:hAnsi="Times New Roman" w:cs="Times New Roman" w:hint="eastAsia"/>
                <w:kern w:val="0"/>
                <w:szCs w:val="21"/>
              </w:rPr>
            </w:pPr>
            <w:r w:rsidRPr="00C418D4">
              <w:rPr>
                <w:rFonts w:ascii="Times New Roman" w:eastAsia="宋体" w:hAnsi="Times New Roman" w:cs="Times New Roman" w:hint="eastAsia"/>
                <w:kern w:val="0"/>
                <w:szCs w:val="21"/>
              </w:rPr>
              <w:t>白光星</w:t>
            </w:r>
            <w:r>
              <w:rPr>
                <w:rFonts w:ascii="Times New Roman" w:eastAsia="宋体" w:hAnsi="Times New Roman" w:cs="Times New Roman" w:hint="eastAsia"/>
                <w:kern w:val="0"/>
                <w:szCs w:val="21"/>
              </w:rPr>
              <w:t>、</w:t>
            </w:r>
            <w:r w:rsidRPr="00C418D4">
              <w:rPr>
                <w:rFonts w:ascii="Times New Roman" w:eastAsia="宋体" w:hAnsi="Times New Roman" w:cs="Times New Roman"/>
                <w:kern w:val="0"/>
                <w:szCs w:val="21"/>
              </w:rPr>
              <w:t>白念祥</w:t>
            </w:r>
          </w:p>
        </w:tc>
      </w:tr>
    </w:tbl>
    <w:p w14:paraId="3D1201A5" w14:textId="77777777" w:rsidR="00B31793" w:rsidRPr="005F6FA3" w:rsidRDefault="00B31793" w:rsidP="00B31793">
      <w:pPr>
        <w:spacing w:line="560" w:lineRule="exact"/>
        <w:rPr>
          <w:rFonts w:ascii="宋体" w:eastAsia="黑体" w:hAnsi="宋体"/>
          <w:sz w:val="32"/>
          <w:szCs w:val="32"/>
        </w:rPr>
      </w:pPr>
      <w:r w:rsidRPr="005F6FA3">
        <w:rPr>
          <w:rFonts w:ascii="宋体" w:eastAsia="黑体" w:hAnsi="宋体" w:hint="eastAsia"/>
          <w:sz w:val="32"/>
          <w:szCs w:val="32"/>
        </w:rPr>
        <w:t>五、应用情况</w:t>
      </w:r>
    </w:p>
    <w:p w14:paraId="76D5EE61" w14:textId="7EFF2E4B" w:rsidR="00B31793" w:rsidRPr="005F6FA3" w:rsidRDefault="00B31793" w:rsidP="00B31793">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hint="eastAsia"/>
          <w:sz w:val="32"/>
          <w:szCs w:val="32"/>
        </w:rPr>
        <w:t>项目主要成果及其转化形成</w:t>
      </w:r>
      <w:r w:rsidR="00E31278" w:rsidRPr="005F6FA3">
        <w:rPr>
          <w:rFonts w:ascii="宋体" w:eastAsia="仿宋" w:hAnsi="宋体" w:cs="Times New Roman" w:hint="eastAsia"/>
          <w:sz w:val="32"/>
          <w:szCs w:val="32"/>
        </w:rPr>
        <w:t>的</w:t>
      </w:r>
      <w:r w:rsidRPr="005F6FA3">
        <w:rPr>
          <w:rFonts w:ascii="宋体" w:eastAsia="仿宋" w:hAnsi="宋体" w:cs="Times New Roman" w:hint="eastAsia"/>
          <w:sz w:val="32"/>
          <w:szCs w:val="32"/>
        </w:rPr>
        <w:t>产品，在陕西、山东、宁夏、新疆、山西、内蒙等全国</w:t>
      </w:r>
      <w:r w:rsidRPr="005F6FA3">
        <w:rPr>
          <w:rFonts w:ascii="宋体" w:eastAsia="仿宋" w:hAnsi="宋体" w:cs="Times New Roman" w:hint="eastAsia"/>
          <w:sz w:val="32"/>
          <w:szCs w:val="32"/>
        </w:rPr>
        <w:t>20</w:t>
      </w:r>
      <w:r w:rsidRPr="005F6FA3">
        <w:rPr>
          <w:rFonts w:ascii="宋体" w:eastAsia="仿宋" w:hAnsi="宋体" w:cs="Times New Roman" w:hint="eastAsia"/>
          <w:sz w:val="32"/>
          <w:szCs w:val="32"/>
        </w:rPr>
        <w:t>多个省（市、自治区）以及孟加拉、俄罗斯和越南等国推广应用，取得了显著的经济和社会效益，有力地推动了矿井煤火</w:t>
      </w:r>
      <w:r w:rsidR="00E31278" w:rsidRPr="005F6FA3">
        <w:rPr>
          <w:rFonts w:ascii="宋体" w:eastAsia="仿宋" w:hAnsi="宋体" w:cs="Times New Roman" w:hint="eastAsia"/>
          <w:sz w:val="32"/>
          <w:szCs w:val="32"/>
        </w:rPr>
        <w:t>灾害</w:t>
      </w:r>
      <w:r w:rsidRPr="005F6FA3">
        <w:rPr>
          <w:rFonts w:ascii="宋体" w:eastAsia="仿宋" w:hAnsi="宋体" w:cs="Times New Roman" w:hint="eastAsia"/>
          <w:sz w:val="32"/>
          <w:szCs w:val="32"/>
        </w:rPr>
        <w:t>防控技术的发展。</w:t>
      </w:r>
    </w:p>
    <w:p w14:paraId="64B7BE7C" w14:textId="77777777" w:rsidR="00FE475E" w:rsidRPr="005F6FA3" w:rsidRDefault="00FE475E" w:rsidP="00FE475E">
      <w:pPr>
        <w:spacing w:line="560" w:lineRule="exact"/>
        <w:rPr>
          <w:rFonts w:ascii="宋体" w:eastAsia="黑体" w:hAnsi="宋体"/>
          <w:sz w:val="32"/>
          <w:szCs w:val="32"/>
        </w:rPr>
      </w:pPr>
      <w:r w:rsidRPr="005F6FA3">
        <w:rPr>
          <w:rFonts w:ascii="宋体" w:eastAsia="黑体" w:hAnsi="宋体" w:hint="eastAsia"/>
          <w:sz w:val="32"/>
          <w:szCs w:val="32"/>
        </w:rPr>
        <w:t>六、科学意义和价值</w:t>
      </w:r>
    </w:p>
    <w:p w14:paraId="6BA859BF" w14:textId="27002578" w:rsidR="00FE475E" w:rsidRPr="005F6FA3" w:rsidRDefault="00FE475E" w:rsidP="00FE475E">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hint="eastAsia"/>
          <w:sz w:val="32"/>
          <w:szCs w:val="32"/>
        </w:rPr>
        <w:t>1</w:t>
      </w:r>
      <w:r w:rsidRPr="005F6FA3">
        <w:rPr>
          <w:rFonts w:ascii="宋体" w:eastAsia="仿宋" w:hAnsi="宋体" w:cs="Times New Roman" w:hint="eastAsia"/>
          <w:sz w:val="32"/>
          <w:szCs w:val="32"/>
        </w:rPr>
        <w:t>、提出了煤自燃程度七阶段精准表征方法，建立了煤自燃分级预警准则；提出了采空区隐蔽火源位置多信息融合判定与反演识别方法，建立了数据驱动的煤自燃危险程度推演模型。</w:t>
      </w:r>
      <w:r w:rsidRPr="005F6FA3">
        <w:rPr>
          <w:rFonts w:ascii="宋体" w:eastAsia="仿宋" w:hAnsi="宋体" w:cs="Times New Roman"/>
          <w:sz w:val="32"/>
          <w:szCs w:val="32"/>
        </w:rPr>
        <w:t xml:space="preserve"> </w:t>
      </w:r>
    </w:p>
    <w:p w14:paraId="3487D9B1" w14:textId="1D2B2046" w:rsidR="00FE475E" w:rsidRPr="005F6FA3" w:rsidRDefault="00FE475E" w:rsidP="00FE475E">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hint="eastAsia"/>
          <w:sz w:val="32"/>
          <w:szCs w:val="32"/>
        </w:rPr>
        <w:t>2</w:t>
      </w:r>
      <w:r w:rsidRPr="005F6FA3">
        <w:rPr>
          <w:rFonts w:ascii="宋体" w:eastAsia="仿宋" w:hAnsi="宋体" w:cs="Times New Roman" w:hint="eastAsia"/>
          <w:sz w:val="32"/>
          <w:szCs w:val="32"/>
        </w:rPr>
        <w:t>、提出了采空区气体</w:t>
      </w:r>
      <w:r w:rsidRPr="005F6FA3">
        <w:rPr>
          <w:rFonts w:ascii="宋体" w:eastAsia="仿宋" w:hAnsi="宋体" w:cs="Times New Roman" w:hint="eastAsia"/>
          <w:sz w:val="32"/>
          <w:szCs w:val="32"/>
        </w:rPr>
        <w:t>-</w:t>
      </w:r>
      <w:r w:rsidRPr="005F6FA3">
        <w:rPr>
          <w:rFonts w:ascii="宋体" w:eastAsia="仿宋" w:hAnsi="宋体" w:cs="Times New Roman" w:hint="eastAsia"/>
          <w:sz w:val="32"/>
          <w:szCs w:val="32"/>
        </w:rPr>
        <w:t>温度</w:t>
      </w:r>
      <w:r w:rsidRPr="005F6FA3">
        <w:rPr>
          <w:rFonts w:ascii="宋体" w:eastAsia="仿宋" w:hAnsi="宋体" w:cs="Times New Roman" w:hint="eastAsia"/>
          <w:sz w:val="32"/>
          <w:szCs w:val="32"/>
        </w:rPr>
        <w:t>-</w:t>
      </w:r>
      <w:r w:rsidRPr="005F6FA3">
        <w:rPr>
          <w:rFonts w:ascii="宋体" w:eastAsia="仿宋" w:hAnsi="宋体" w:cs="Times New Roman" w:hint="eastAsia"/>
          <w:sz w:val="32"/>
          <w:szCs w:val="32"/>
        </w:rPr>
        <w:t>压差高密度网络化动态监测方法，研制出采空区煤自燃多参数无线监测装置；开发了煤火灾害动态预警</w:t>
      </w:r>
      <w:r w:rsidR="00B7652D" w:rsidRPr="005F6FA3">
        <w:rPr>
          <w:rFonts w:ascii="宋体" w:eastAsia="仿宋" w:hAnsi="宋体" w:cs="Times New Roman" w:hint="eastAsia"/>
          <w:sz w:val="32"/>
          <w:szCs w:val="32"/>
        </w:rPr>
        <w:t>云</w:t>
      </w:r>
      <w:r w:rsidRPr="005F6FA3">
        <w:rPr>
          <w:rFonts w:ascii="宋体" w:eastAsia="仿宋" w:hAnsi="宋体" w:cs="Times New Roman" w:hint="eastAsia"/>
          <w:sz w:val="32"/>
          <w:szCs w:val="32"/>
        </w:rPr>
        <w:t>平台。</w:t>
      </w:r>
    </w:p>
    <w:p w14:paraId="5AB73C08" w14:textId="38CF9F55" w:rsidR="00FE475E" w:rsidRPr="005F6FA3" w:rsidRDefault="00FE475E" w:rsidP="00FE475E">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hint="eastAsia"/>
          <w:sz w:val="32"/>
          <w:szCs w:val="32"/>
        </w:rPr>
        <w:lastRenderedPageBreak/>
        <w:t>3</w:t>
      </w:r>
      <w:r w:rsidRPr="005F6FA3">
        <w:rPr>
          <w:rFonts w:ascii="宋体" w:eastAsia="仿宋" w:hAnsi="宋体" w:cs="Times New Roman" w:hint="eastAsia"/>
          <w:sz w:val="32"/>
          <w:szCs w:val="32"/>
        </w:rPr>
        <w:t>、研制了矿用移动式液态二氧化碳系统；研发了绿色胶体阻化泡沫材料及系统装备，实现了采空区隐蔽高位区域自燃隐患的安全隔离、快速抑爆</w:t>
      </w:r>
      <w:r w:rsidR="00B7652D" w:rsidRPr="005F6FA3">
        <w:rPr>
          <w:rFonts w:ascii="宋体" w:eastAsia="仿宋" w:hAnsi="宋体" w:cs="Times New Roman" w:hint="eastAsia"/>
          <w:sz w:val="32"/>
          <w:szCs w:val="32"/>
        </w:rPr>
        <w:t>和</w:t>
      </w:r>
      <w:r w:rsidRPr="005F6FA3">
        <w:rPr>
          <w:rFonts w:ascii="宋体" w:eastAsia="仿宋" w:hAnsi="宋体" w:cs="Times New Roman" w:hint="eastAsia"/>
          <w:sz w:val="32"/>
          <w:szCs w:val="32"/>
        </w:rPr>
        <w:t>高效灭火。</w:t>
      </w:r>
    </w:p>
    <w:p w14:paraId="17F4EE83" w14:textId="7E23A30F" w:rsidR="00FE475E" w:rsidRPr="005F6FA3" w:rsidRDefault="00FE475E" w:rsidP="00FE475E">
      <w:pPr>
        <w:spacing w:line="560" w:lineRule="exact"/>
        <w:rPr>
          <w:rFonts w:ascii="宋体" w:eastAsia="黑体" w:hAnsi="宋体"/>
          <w:sz w:val="32"/>
          <w:szCs w:val="32"/>
        </w:rPr>
      </w:pPr>
      <w:r w:rsidRPr="005F6FA3">
        <w:rPr>
          <w:rFonts w:ascii="宋体" w:eastAsia="黑体" w:hAnsi="宋体" w:hint="eastAsia"/>
          <w:sz w:val="32"/>
          <w:szCs w:val="32"/>
        </w:rPr>
        <w:t>七</w:t>
      </w:r>
      <w:r w:rsidRPr="005F6FA3">
        <w:rPr>
          <w:rFonts w:ascii="宋体" w:eastAsia="黑体" w:hAnsi="宋体"/>
          <w:sz w:val="32"/>
          <w:szCs w:val="32"/>
        </w:rPr>
        <w:t>、</w:t>
      </w:r>
      <w:r w:rsidRPr="005F6FA3">
        <w:rPr>
          <w:rFonts w:ascii="宋体" w:eastAsia="黑体" w:hAnsi="宋体" w:hint="eastAsia"/>
          <w:sz w:val="32"/>
          <w:szCs w:val="32"/>
        </w:rPr>
        <w:t>客观</w:t>
      </w:r>
      <w:r w:rsidRPr="005F6FA3">
        <w:rPr>
          <w:rFonts w:ascii="宋体" w:eastAsia="黑体" w:hAnsi="宋体"/>
          <w:sz w:val="32"/>
          <w:szCs w:val="32"/>
        </w:rPr>
        <w:t>评价</w:t>
      </w:r>
      <w:r w:rsidRPr="005F6FA3">
        <w:rPr>
          <w:rFonts w:ascii="宋体" w:eastAsia="黑体" w:hAnsi="宋体" w:hint="eastAsia"/>
          <w:sz w:val="32"/>
          <w:szCs w:val="32"/>
        </w:rPr>
        <w:t>、知情同意证明等</w:t>
      </w:r>
    </w:p>
    <w:p w14:paraId="4A31DF33" w14:textId="77777777" w:rsidR="00FE475E" w:rsidRPr="005F6FA3" w:rsidRDefault="00FE475E" w:rsidP="00FE475E">
      <w:pPr>
        <w:spacing w:line="560" w:lineRule="exact"/>
        <w:ind w:firstLineChars="200" w:firstLine="643"/>
        <w:rPr>
          <w:rFonts w:ascii="宋体" w:eastAsia="宋体" w:hAnsi="宋体" w:cs="Times New Roman"/>
          <w:b/>
          <w:bCs/>
          <w:sz w:val="32"/>
          <w:szCs w:val="32"/>
        </w:rPr>
      </w:pPr>
      <w:r w:rsidRPr="005F6FA3">
        <w:rPr>
          <w:rFonts w:ascii="宋体" w:eastAsia="宋体" w:hAnsi="宋体" w:cs="Times New Roman" w:hint="eastAsia"/>
          <w:b/>
          <w:bCs/>
          <w:sz w:val="32"/>
          <w:szCs w:val="32"/>
        </w:rPr>
        <w:t>1. 国内外同行及学术界评价</w:t>
      </w:r>
    </w:p>
    <w:p w14:paraId="764C86AF" w14:textId="77777777" w:rsidR="00FE475E" w:rsidRPr="005F6FA3" w:rsidRDefault="00FE475E" w:rsidP="00FE475E">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sz w:val="32"/>
          <w:szCs w:val="32"/>
        </w:rPr>
        <w:t>（</w:t>
      </w:r>
      <w:r w:rsidRPr="005F6FA3">
        <w:rPr>
          <w:rFonts w:ascii="宋体" w:eastAsia="仿宋" w:hAnsi="宋体" w:cs="Times New Roman"/>
          <w:sz w:val="32"/>
          <w:szCs w:val="32"/>
        </w:rPr>
        <w:t>1</w:t>
      </w:r>
      <w:r w:rsidRPr="005F6FA3">
        <w:rPr>
          <w:rFonts w:ascii="宋体" w:eastAsia="仿宋" w:hAnsi="宋体" w:cs="Times New Roman"/>
          <w:sz w:val="32"/>
          <w:szCs w:val="32"/>
        </w:rPr>
        <w:t>）</w:t>
      </w:r>
      <w:r w:rsidRPr="005F6FA3">
        <w:rPr>
          <w:rFonts w:ascii="宋体" w:eastAsia="仿宋" w:hAnsi="宋体" w:cs="Times New Roman" w:hint="eastAsia"/>
          <w:sz w:val="32"/>
          <w:szCs w:val="32"/>
        </w:rPr>
        <w:t>美国煤炭地质学会原主席、</w:t>
      </w:r>
      <w:r w:rsidRPr="005F6FA3">
        <w:rPr>
          <w:rFonts w:ascii="宋体" w:eastAsia="仿宋" w:hAnsi="宋体" w:cs="Times New Roman"/>
          <w:sz w:val="32"/>
          <w:szCs w:val="32"/>
        </w:rPr>
        <w:t>国际知名煤火专家</w:t>
      </w:r>
      <w:r w:rsidRPr="005F6FA3">
        <w:rPr>
          <w:rFonts w:ascii="宋体" w:eastAsia="仿宋" w:hAnsi="宋体" w:cs="Times New Roman"/>
          <w:sz w:val="32"/>
          <w:szCs w:val="32"/>
        </w:rPr>
        <w:t xml:space="preserve">Glenn B. </w:t>
      </w:r>
      <w:proofErr w:type="spellStart"/>
      <w:r w:rsidRPr="005F6FA3">
        <w:rPr>
          <w:rFonts w:ascii="宋体" w:eastAsia="仿宋" w:hAnsi="宋体" w:cs="Times New Roman"/>
          <w:sz w:val="32"/>
          <w:szCs w:val="32"/>
        </w:rPr>
        <w:t>Stracher</w:t>
      </w:r>
      <w:proofErr w:type="spellEnd"/>
      <w:r w:rsidRPr="005F6FA3">
        <w:rPr>
          <w:rFonts w:ascii="宋体" w:eastAsia="仿宋" w:hAnsi="宋体" w:cs="Times New Roman"/>
          <w:sz w:val="32"/>
          <w:szCs w:val="32"/>
        </w:rPr>
        <w:t>教授高度评价项目成果，受其邀请合作编著了学界重要专著《</w:t>
      </w:r>
      <w:r w:rsidRPr="005F6FA3">
        <w:rPr>
          <w:rFonts w:ascii="宋体" w:eastAsia="仿宋" w:hAnsi="宋体" w:cs="Times New Roman"/>
          <w:sz w:val="32"/>
          <w:szCs w:val="32"/>
        </w:rPr>
        <w:t>Coal and Peat Fires: A Global Perspective</w:t>
      </w:r>
      <w:r w:rsidRPr="005F6FA3">
        <w:rPr>
          <w:rFonts w:ascii="宋体" w:eastAsia="仿宋" w:hAnsi="宋体" w:cs="Times New Roman"/>
          <w:sz w:val="32"/>
          <w:szCs w:val="32"/>
        </w:rPr>
        <w:t>》。</w:t>
      </w:r>
    </w:p>
    <w:p w14:paraId="70D7DBA3" w14:textId="77777777" w:rsidR="00FE475E" w:rsidRPr="005F6FA3" w:rsidRDefault="00FE475E" w:rsidP="00FE475E">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sz w:val="32"/>
          <w:szCs w:val="32"/>
        </w:rPr>
        <w:t>（</w:t>
      </w:r>
      <w:r w:rsidRPr="005F6FA3">
        <w:rPr>
          <w:rFonts w:ascii="宋体" w:eastAsia="仿宋" w:hAnsi="宋体" w:cs="Times New Roman"/>
          <w:sz w:val="32"/>
          <w:szCs w:val="32"/>
        </w:rPr>
        <w:t>2</w:t>
      </w:r>
      <w:r w:rsidRPr="005F6FA3">
        <w:rPr>
          <w:rFonts w:ascii="宋体" w:eastAsia="仿宋" w:hAnsi="宋体" w:cs="Times New Roman"/>
          <w:sz w:val="32"/>
          <w:szCs w:val="32"/>
        </w:rPr>
        <w:t>）德国宇航中心</w:t>
      </w:r>
      <w:r w:rsidRPr="005F6FA3">
        <w:rPr>
          <w:rFonts w:ascii="宋体" w:eastAsia="仿宋" w:hAnsi="宋体" w:cs="Times New Roman" w:hint="eastAsia"/>
          <w:sz w:val="32"/>
          <w:szCs w:val="32"/>
        </w:rPr>
        <w:t>首席科学家</w:t>
      </w:r>
      <w:r w:rsidRPr="005F6FA3">
        <w:rPr>
          <w:rFonts w:ascii="宋体" w:eastAsia="仿宋" w:hAnsi="宋体" w:cs="Times New Roman"/>
          <w:sz w:val="32"/>
          <w:szCs w:val="32"/>
        </w:rPr>
        <w:t xml:space="preserve">Claudia </w:t>
      </w:r>
      <w:proofErr w:type="spellStart"/>
      <w:r w:rsidRPr="005F6FA3">
        <w:rPr>
          <w:rFonts w:ascii="宋体" w:eastAsia="仿宋" w:hAnsi="宋体" w:cs="Times New Roman"/>
          <w:sz w:val="32"/>
          <w:szCs w:val="32"/>
        </w:rPr>
        <w:t>Kuenzer</w:t>
      </w:r>
      <w:proofErr w:type="spellEnd"/>
      <w:r w:rsidRPr="005F6FA3">
        <w:rPr>
          <w:rFonts w:ascii="宋体" w:eastAsia="仿宋" w:hAnsi="宋体" w:cs="Times New Roman"/>
          <w:sz w:val="32"/>
          <w:szCs w:val="32"/>
        </w:rPr>
        <w:t>在国际期刊</w:t>
      </w:r>
      <w:r w:rsidRPr="005F6FA3">
        <w:rPr>
          <w:rFonts w:ascii="宋体" w:eastAsia="仿宋" w:hAnsi="宋体" w:cs="Times New Roman"/>
          <w:sz w:val="32"/>
          <w:szCs w:val="32"/>
        </w:rPr>
        <w:t>International Journal of Coal Geology</w:t>
      </w:r>
      <w:r w:rsidRPr="005F6FA3">
        <w:rPr>
          <w:rFonts w:ascii="宋体" w:eastAsia="仿宋" w:hAnsi="宋体" w:cs="Times New Roman"/>
          <w:sz w:val="32"/>
          <w:szCs w:val="32"/>
        </w:rPr>
        <w:t>上对本项目开发的胶体阻化泡沫灭火技术评价认为：</w:t>
      </w:r>
      <w:r w:rsidRPr="005F6FA3">
        <w:rPr>
          <w:rFonts w:ascii="宋体" w:eastAsia="仿宋" w:hAnsi="宋体" w:cs="Times New Roman" w:hint="eastAsia"/>
          <w:sz w:val="32"/>
          <w:szCs w:val="32"/>
        </w:rPr>
        <w:t>该材料</w:t>
      </w:r>
      <w:r w:rsidRPr="005F6FA3">
        <w:rPr>
          <w:rFonts w:ascii="宋体" w:eastAsia="仿宋" w:hAnsi="宋体" w:cs="Times New Roman"/>
          <w:sz w:val="32"/>
          <w:szCs w:val="32"/>
        </w:rPr>
        <w:t>结合了固体颗粒和水的优点，对煤火灾害的防治起到了很好的降温、</w:t>
      </w:r>
      <w:r w:rsidRPr="005F6FA3">
        <w:rPr>
          <w:rFonts w:ascii="宋体" w:eastAsia="仿宋" w:hAnsi="宋体" w:cs="Times New Roman" w:hint="eastAsia"/>
          <w:sz w:val="32"/>
          <w:szCs w:val="32"/>
        </w:rPr>
        <w:t>阻化和</w:t>
      </w:r>
      <w:r w:rsidRPr="005F6FA3">
        <w:rPr>
          <w:rFonts w:ascii="宋体" w:eastAsia="仿宋" w:hAnsi="宋体" w:cs="Times New Roman"/>
          <w:sz w:val="32"/>
          <w:szCs w:val="32"/>
        </w:rPr>
        <w:t>封堵作用。</w:t>
      </w:r>
    </w:p>
    <w:p w14:paraId="2411E3FE" w14:textId="28996767" w:rsidR="00FE475E" w:rsidRPr="005F6FA3" w:rsidRDefault="00FE475E" w:rsidP="00FE475E">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sz w:val="32"/>
          <w:szCs w:val="32"/>
        </w:rPr>
        <w:t>（</w:t>
      </w:r>
      <w:r w:rsidRPr="005F6FA3">
        <w:rPr>
          <w:rFonts w:ascii="宋体" w:eastAsia="仿宋" w:hAnsi="宋体" w:cs="Times New Roman"/>
          <w:sz w:val="32"/>
          <w:szCs w:val="32"/>
        </w:rPr>
        <w:t>3</w:t>
      </w:r>
      <w:r w:rsidRPr="005F6FA3">
        <w:rPr>
          <w:rFonts w:ascii="宋体" w:eastAsia="仿宋" w:hAnsi="宋体" w:cs="Times New Roman"/>
          <w:sz w:val="32"/>
          <w:szCs w:val="32"/>
        </w:rPr>
        <w:t>）学术论文</w:t>
      </w:r>
      <w:r w:rsidR="00E31278" w:rsidRPr="005F6FA3">
        <w:rPr>
          <w:rFonts w:ascii="宋体" w:eastAsia="仿宋" w:hAnsi="宋体" w:cs="Times New Roman" w:hint="eastAsia"/>
          <w:sz w:val="32"/>
          <w:szCs w:val="32"/>
        </w:rPr>
        <w:t>“</w:t>
      </w:r>
      <w:r w:rsidR="00E31278" w:rsidRPr="005F6FA3">
        <w:rPr>
          <w:rFonts w:ascii="宋体" w:eastAsia="仿宋" w:hAnsi="宋体" w:cs="Times New Roman"/>
          <w:sz w:val="32"/>
          <w:szCs w:val="32"/>
        </w:rPr>
        <w:t>Experimental studies of spontaneous combustion and anaerobic cooling of coal</w:t>
      </w:r>
      <w:r w:rsidR="00E31278" w:rsidRPr="005F6FA3">
        <w:rPr>
          <w:rFonts w:ascii="宋体" w:eastAsia="仿宋" w:hAnsi="宋体" w:cs="Times New Roman" w:hint="eastAsia"/>
          <w:sz w:val="32"/>
          <w:szCs w:val="32"/>
        </w:rPr>
        <w:t>”成为</w:t>
      </w:r>
      <w:r w:rsidR="00E31278" w:rsidRPr="005F6FA3">
        <w:rPr>
          <w:rFonts w:ascii="宋体" w:eastAsia="仿宋" w:hAnsi="宋体" w:cs="Times New Roman" w:hint="eastAsia"/>
          <w:sz w:val="32"/>
          <w:szCs w:val="32"/>
        </w:rPr>
        <w:t>ESI</w:t>
      </w:r>
      <w:r w:rsidR="00E31278" w:rsidRPr="005F6FA3">
        <w:rPr>
          <w:rFonts w:ascii="宋体" w:eastAsia="仿宋" w:hAnsi="宋体" w:cs="Times New Roman" w:hint="eastAsia"/>
          <w:sz w:val="32"/>
          <w:szCs w:val="32"/>
        </w:rPr>
        <w:t>论文，并获得了陕西省第十三届自然科学优秀学术论文二等奖；学术论文</w:t>
      </w:r>
      <w:r w:rsidRPr="005F6FA3">
        <w:rPr>
          <w:rFonts w:ascii="宋体" w:eastAsia="仿宋" w:hAnsi="宋体" w:cs="Times New Roman"/>
          <w:sz w:val="32"/>
          <w:szCs w:val="32"/>
        </w:rPr>
        <w:t>“</w:t>
      </w:r>
      <w:r w:rsidRPr="005F6FA3">
        <w:rPr>
          <w:rFonts w:ascii="宋体" w:eastAsia="仿宋" w:hAnsi="宋体" w:cs="Times New Roman"/>
          <w:sz w:val="32"/>
          <w:szCs w:val="32"/>
        </w:rPr>
        <w:t>煤自燃高温贫氧氧化燃烧特性参数的实验研究</w:t>
      </w:r>
      <w:r w:rsidRPr="005F6FA3">
        <w:rPr>
          <w:rFonts w:ascii="宋体" w:eastAsia="仿宋" w:hAnsi="宋体" w:cs="Times New Roman"/>
          <w:sz w:val="32"/>
          <w:szCs w:val="32"/>
        </w:rPr>
        <w:t>”</w:t>
      </w:r>
      <w:r w:rsidRPr="005F6FA3">
        <w:rPr>
          <w:rFonts w:ascii="宋体" w:eastAsia="仿宋" w:hAnsi="宋体" w:cs="Times New Roman"/>
          <w:sz w:val="32"/>
          <w:szCs w:val="32"/>
        </w:rPr>
        <w:t>和</w:t>
      </w:r>
      <w:r w:rsidRPr="005F6FA3">
        <w:rPr>
          <w:rFonts w:ascii="宋体" w:eastAsia="仿宋" w:hAnsi="宋体" w:cs="Times New Roman"/>
          <w:sz w:val="32"/>
          <w:szCs w:val="32"/>
        </w:rPr>
        <w:t>“</w:t>
      </w:r>
      <w:r w:rsidRPr="005F6FA3">
        <w:rPr>
          <w:rFonts w:ascii="宋体" w:eastAsia="仿宋" w:hAnsi="宋体" w:cs="Times New Roman"/>
          <w:sz w:val="32"/>
          <w:szCs w:val="32"/>
        </w:rPr>
        <w:t>不同变质程度煤二次氧化自燃的微观特性试验</w:t>
      </w:r>
      <w:r w:rsidRPr="005F6FA3">
        <w:rPr>
          <w:rFonts w:ascii="宋体" w:eastAsia="仿宋" w:hAnsi="宋体" w:cs="Times New Roman"/>
          <w:sz w:val="32"/>
          <w:szCs w:val="32"/>
        </w:rPr>
        <w:t>”</w:t>
      </w:r>
      <w:r w:rsidRPr="005F6FA3">
        <w:rPr>
          <w:rFonts w:ascii="宋体" w:eastAsia="仿宋" w:hAnsi="宋体" w:cs="Times New Roman"/>
          <w:sz w:val="32"/>
          <w:szCs w:val="32"/>
        </w:rPr>
        <w:t>被中国煤炭学会分别评为《煤炭学报》</w:t>
      </w:r>
      <w:r w:rsidRPr="005F6FA3">
        <w:rPr>
          <w:rFonts w:ascii="宋体" w:eastAsia="仿宋" w:hAnsi="宋体" w:cs="Times New Roman"/>
          <w:sz w:val="32"/>
          <w:szCs w:val="32"/>
        </w:rPr>
        <w:t>2015</w:t>
      </w:r>
      <w:r w:rsidRPr="005F6FA3">
        <w:rPr>
          <w:rFonts w:ascii="宋体" w:eastAsia="仿宋" w:hAnsi="宋体" w:cs="Times New Roman"/>
          <w:sz w:val="32"/>
          <w:szCs w:val="32"/>
        </w:rPr>
        <w:t>、</w:t>
      </w:r>
      <w:r w:rsidRPr="005F6FA3">
        <w:rPr>
          <w:rFonts w:ascii="宋体" w:eastAsia="仿宋" w:hAnsi="宋体" w:cs="Times New Roman"/>
          <w:sz w:val="32"/>
          <w:szCs w:val="32"/>
        </w:rPr>
        <w:t>2016</w:t>
      </w:r>
      <w:r w:rsidRPr="005F6FA3">
        <w:rPr>
          <w:rFonts w:ascii="宋体" w:eastAsia="仿宋" w:hAnsi="宋体" w:cs="Times New Roman"/>
          <w:sz w:val="32"/>
          <w:szCs w:val="32"/>
        </w:rPr>
        <w:t>年度影响力优秀学术论文。</w:t>
      </w:r>
    </w:p>
    <w:p w14:paraId="5D6450C7" w14:textId="77777777" w:rsidR="00FE475E" w:rsidRPr="005F6FA3" w:rsidRDefault="00FE475E" w:rsidP="00FE475E">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sz w:val="32"/>
          <w:szCs w:val="32"/>
        </w:rPr>
        <w:t>（</w:t>
      </w:r>
      <w:r w:rsidRPr="005F6FA3">
        <w:rPr>
          <w:rFonts w:ascii="宋体" w:eastAsia="仿宋" w:hAnsi="宋体" w:cs="Times New Roman"/>
          <w:sz w:val="32"/>
          <w:szCs w:val="32"/>
        </w:rPr>
        <w:t>4</w:t>
      </w:r>
      <w:r w:rsidRPr="005F6FA3">
        <w:rPr>
          <w:rFonts w:ascii="宋体" w:eastAsia="仿宋" w:hAnsi="宋体" w:cs="Times New Roman"/>
          <w:sz w:val="32"/>
          <w:szCs w:val="32"/>
        </w:rPr>
        <w:t>）受邀参加国际学术会议并作特邀报告</w:t>
      </w:r>
      <w:r w:rsidRPr="005F6FA3">
        <w:rPr>
          <w:rFonts w:ascii="宋体" w:eastAsia="仿宋" w:hAnsi="宋体" w:cs="Times New Roman"/>
          <w:sz w:val="32"/>
          <w:szCs w:val="32"/>
        </w:rPr>
        <w:t>16</w:t>
      </w:r>
      <w:r w:rsidRPr="005F6FA3">
        <w:rPr>
          <w:rFonts w:ascii="宋体" w:eastAsia="仿宋" w:hAnsi="宋体" w:cs="Times New Roman"/>
          <w:sz w:val="32"/>
          <w:szCs w:val="32"/>
        </w:rPr>
        <w:t>次（</w:t>
      </w:r>
      <w:r w:rsidRPr="005F6FA3">
        <w:rPr>
          <w:rFonts w:ascii="宋体" w:eastAsia="仿宋" w:hAnsi="宋体" w:cs="Times New Roman"/>
          <w:sz w:val="32"/>
          <w:szCs w:val="32"/>
        </w:rPr>
        <w:t>2018IMVC</w:t>
      </w:r>
      <w:r w:rsidRPr="005F6FA3">
        <w:rPr>
          <w:rFonts w:ascii="宋体" w:eastAsia="仿宋" w:hAnsi="宋体" w:cs="Times New Roman"/>
          <w:sz w:val="32"/>
          <w:szCs w:val="32"/>
        </w:rPr>
        <w:t>、</w:t>
      </w:r>
      <w:r w:rsidRPr="005F6FA3">
        <w:rPr>
          <w:rFonts w:ascii="宋体" w:eastAsia="仿宋" w:hAnsi="宋体" w:cs="Times New Roman"/>
          <w:sz w:val="32"/>
          <w:szCs w:val="32"/>
        </w:rPr>
        <w:t>2017EGU</w:t>
      </w:r>
      <w:r w:rsidRPr="005F6FA3">
        <w:rPr>
          <w:rFonts w:ascii="宋体" w:eastAsia="仿宋" w:hAnsi="宋体" w:cs="Times New Roman"/>
          <w:sz w:val="32"/>
          <w:szCs w:val="32"/>
        </w:rPr>
        <w:t>、</w:t>
      </w:r>
      <w:r w:rsidRPr="005F6FA3">
        <w:rPr>
          <w:rFonts w:ascii="宋体" w:eastAsia="仿宋" w:hAnsi="宋体" w:cs="Times New Roman"/>
          <w:sz w:val="32"/>
          <w:szCs w:val="32"/>
        </w:rPr>
        <w:t>2016ICMCT</w:t>
      </w:r>
      <w:r w:rsidRPr="005F6FA3">
        <w:rPr>
          <w:rFonts w:ascii="宋体" w:eastAsia="仿宋" w:hAnsi="宋体" w:cs="Times New Roman"/>
          <w:sz w:val="32"/>
          <w:szCs w:val="32"/>
        </w:rPr>
        <w:t>、</w:t>
      </w:r>
      <w:r w:rsidRPr="005F6FA3">
        <w:rPr>
          <w:rFonts w:ascii="宋体" w:eastAsia="仿宋" w:hAnsi="宋体" w:cs="Times New Roman"/>
          <w:sz w:val="32"/>
          <w:szCs w:val="32"/>
        </w:rPr>
        <w:t>2013WMC</w:t>
      </w:r>
      <w:r w:rsidRPr="005F6FA3">
        <w:rPr>
          <w:rFonts w:ascii="宋体" w:eastAsia="仿宋" w:hAnsi="宋体" w:cs="Times New Roman"/>
          <w:sz w:val="32"/>
          <w:szCs w:val="32"/>
        </w:rPr>
        <w:t>、</w:t>
      </w:r>
      <w:r w:rsidRPr="005F6FA3">
        <w:rPr>
          <w:rFonts w:ascii="宋体" w:eastAsia="仿宋" w:hAnsi="宋体" w:cs="Times New Roman"/>
          <w:sz w:val="32"/>
          <w:szCs w:val="32"/>
        </w:rPr>
        <w:t>2011SME</w:t>
      </w:r>
      <w:r w:rsidRPr="005F6FA3">
        <w:rPr>
          <w:rFonts w:ascii="宋体" w:eastAsia="仿宋" w:hAnsi="宋体" w:cs="Times New Roman"/>
          <w:sz w:val="32"/>
          <w:szCs w:val="32"/>
        </w:rPr>
        <w:t>、</w:t>
      </w:r>
      <w:r w:rsidRPr="005F6FA3">
        <w:rPr>
          <w:rFonts w:ascii="宋体" w:eastAsia="仿宋" w:hAnsi="宋体" w:cs="Times New Roman"/>
          <w:sz w:val="32"/>
          <w:szCs w:val="32"/>
        </w:rPr>
        <w:t>2010ICCFR2</w:t>
      </w:r>
      <w:r w:rsidRPr="005F6FA3">
        <w:rPr>
          <w:rFonts w:ascii="宋体" w:eastAsia="仿宋" w:hAnsi="宋体" w:cs="Times New Roman"/>
          <w:sz w:val="32"/>
          <w:szCs w:val="32"/>
        </w:rPr>
        <w:t>等）。</w:t>
      </w:r>
    </w:p>
    <w:p w14:paraId="6C7BC366" w14:textId="77777777" w:rsidR="00FE475E" w:rsidRPr="005F6FA3" w:rsidRDefault="00FE475E" w:rsidP="00FE475E">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sz w:val="32"/>
          <w:szCs w:val="32"/>
        </w:rPr>
        <w:lastRenderedPageBreak/>
        <w:t>（</w:t>
      </w:r>
      <w:r w:rsidRPr="005F6FA3">
        <w:rPr>
          <w:rFonts w:ascii="宋体" w:eastAsia="仿宋" w:hAnsi="宋体" w:cs="Times New Roman"/>
          <w:sz w:val="32"/>
          <w:szCs w:val="32"/>
        </w:rPr>
        <w:t>5</w:t>
      </w:r>
      <w:r w:rsidRPr="005F6FA3">
        <w:rPr>
          <w:rFonts w:ascii="宋体" w:eastAsia="仿宋" w:hAnsi="宋体" w:cs="Times New Roman"/>
          <w:sz w:val="32"/>
          <w:szCs w:val="32"/>
        </w:rPr>
        <w:t>）国家自然科学基金重点项目</w:t>
      </w:r>
      <w:r w:rsidRPr="005F6FA3">
        <w:rPr>
          <w:rFonts w:ascii="宋体" w:eastAsia="仿宋" w:hAnsi="宋体" w:cs="Times New Roman"/>
          <w:sz w:val="32"/>
          <w:szCs w:val="32"/>
        </w:rPr>
        <w:t>“</w:t>
      </w:r>
      <w:r w:rsidRPr="005F6FA3">
        <w:rPr>
          <w:rFonts w:ascii="宋体" w:eastAsia="仿宋" w:hAnsi="宋体" w:cs="Times New Roman"/>
          <w:sz w:val="32"/>
          <w:szCs w:val="32"/>
        </w:rPr>
        <w:t>煤田火区形成演化过程及灭控理论与方法研究（</w:t>
      </w:r>
      <w:r w:rsidRPr="005F6FA3">
        <w:rPr>
          <w:rFonts w:ascii="宋体" w:eastAsia="仿宋" w:hAnsi="宋体" w:cs="Times New Roman"/>
          <w:sz w:val="32"/>
          <w:szCs w:val="32"/>
        </w:rPr>
        <w:t>51134019</w:t>
      </w:r>
      <w:r w:rsidRPr="005F6FA3">
        <w:rPr>
          <w:rFonts w:ascii="宋体" w:eastAsia="仿宋" w:hAnsi="宋体" w:cs="Times New Roman"/>
          <w:sz w:val="32"/>
          <w:szCs w:val="32"/>
        </w:rPr>
        <w:t>）</w:t>
      </w:r>
      <w:r w:rsidRPr="005F6FA3">
        <w:rPr>
          <w:rFonts w:ascii="宋体" w:eastAsia="仿宋" w:hAnsi="宋体" w:cs="Times New Roman"/>
          <w:sz w:val="32"/>
          <w:szCs w:val="32"/>
        </w:rPr>
        <w:t>”</w:t>
      </w:r>
      <w:r w:rsidRPr="005F6FA3">
        <w:rPr>
          <w:rFonts w:ascii="宋体" w:eastAsia="仿宋" w:hAnsi="宋体" w:cs="Times New Roman"/>
          <w:sz w:val="32"/>
          <w:szCs w:val="32"/>
        </w:rPr>
        <w:t>经国家自然科学基金委员会组织专家验收，认为该项目</w:t>
      </w:r>
      <w:r w:rsidRPr="005F6FA3">
        <w:rPr>
          <w:rFonts w:ascii="宋体" w:eastAsia="仿宋" w:hAnsi="宋体" w:cs="Times New Roman"/>
          <w:sz w:val="32"/>
          <w:szCs w:val="32"/>
        </w:rPr>
        <w:t>“</w:t>
      </w:r>
      <w:r w:rsidRPr="005F6FA3">
        <w:rPr>
          <w:rFonts w:ascii="宋体" w:eastAsia="仿宋" w:hAnsi="宋体" w:cs="Times New Roman"/>
          <w:sz w:val="32"/>
          <w:szCs w:val="32"/>
        </w:rPr>
        <w:t>揭示了煤田火区气固非控燃烧的动力学机制，提出了火区范围和燃烧程度的反演计算方法</w:t>
      </w:r>
      <w:r w:rsidRPr="005F6FA3">
        <w:rPr>
          <w:rFonts w:ascii="宋体" w:eastAsia="仿宋" w:hAnsi="宋体" w:cs="Times New Roman"/>
          <w:sz w:val="32"/>
          <w:szCs w:val="32"/>
        </w:rPr>
        <w:t>”</w:t>
      </w:r>
      <w:r w:rsidRPr="005F6FA3">
        <w:rPr>
          <w:rFonts w:ascii="宋体" w:eastAsia="仿宋" w:hAnsi="宋体" w:cs="Times New Roman"/>
          <w:sz w:val="32"/>
          <w:szCs w:val="32"/>
        </w:rPr>
        <w:t>，验收</w:t>
      </w:r>
      <w:r w:rsidRPr="005F6FA3">
        <w:rPr>
          <w:rFonts w:ascii="宋体" w:eastAsia="仿宋" w:hAnsi="宋体" w:cs="Times New Roman" w:hint="eastAsia"/>
          <w:sz w:val="32"/>
          <w:szCs w:val="32"/>
        </w:rPr>
        <w:t>结果</w:t>
      </w:r>
      <w:r w:rsidRPr="005F6FA3">
        <w:rPr>
          <w:rFonts w:ascii="宋体" w:eastAsia="仿宋" w:hAnsi="宋体" w:cs="Times New Roman"/>
          <w:sz w:val="32"/>
          <w:szCs w:val="32"/>
        </w:rPr>
        <w:t>为优秀。</w:t>
      </w:r>
    </w:p>
    <w:p w14:paraId="6304097A" w14:textId="658EA21D" w:rsidR="00FE475E" w:rsidRPr="005F6FA3" w:rsidRDefault="00FE475E" w:rsidP="00FE475E">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sz w:val="32"/>
          <w:szCs w:val="32"/>
        </w:rPr>
        <w:t>（</w:t>
      </w:r>
      <w:r w:rsidRPr="005F6FA3">
        <w:rPr>
          <w:rFonts w:ascii="宋体" w:eastAsia="仿宋" w:hAnsi="宋体" w:cs="Times New Roman"/>
          <w:sz w:val="32"/>
          <w:szCs w:val="32"/>
        </w:rPr>
        <w:t>6</w:t>
      </w:r>
      <w:r w:rsidRPr="005F6FA3">
        <w:rPr>
          <w:rFonts w:ascii="宋体" w:eastAsia="仿宋" w:hAnsi="宋体" w:cs="Times New Roman"/>
          <w:sz w:val="32"/>
          <w:szCs w:val="32"/>
        </w:rPr>
        <w:t>）项目的主要技术成果</w:t>
      </w:r>
      <w:r w:rsidRPr="005F6FA3">
        <w:rPr>
          <w:rFonts w:ascii="宋体" w:eastAsia="仿宋" w:hAnsi="宋体" w:cs="Times New Roman"/>
          <w:sz w:val="32"/>
          <w:szCs w:val="32"/>
        </w:rPr>
        <w:t>“</w:t>
      </w:r>
      <w:r w:rsidRPr="005F6FA3">
        <w:rPr>
          <w:rFonts w:ascii="宋体" w:eastAsia="仿宋" w:hAnsi="宋体" w:cs="Times New Roman"/>
          <w:sz w:val="32"/>
          <w:szCs w:val="32"/>
        </w:rPr>
        <w:t>矿井火灾多源信息融合预警及控制技术研究</w:t>
      </w:r>
      <w:r w:rsidRPr="005F6FA3">
        <w:rPr>
          <w:rFonts w:ascii="宋体" w:eastAsia="仿宋" w:hAnsi="宋体" w:cs="Times New Roman"/>
          <w:sz w:val="32"/>
          <w:szCs w:val="32"/>
        </w:rPr>
        <w:t>”</w:t>
      </w:r>
      <w:r w:rsidRPr="005F6FA3">
        <w:rPr>
          <w:rFonts w:ascii="宋体" w:eastAsia="仿宋" w:hAnsi="宋体" w:cs="Times New Roman"/>
          <w:sz w:val="32"/>
          <w:szCs w:val="32"/>
        </w:rPr>
        <w:t>、</w:t>
      </w:r>
      <w:r w:rsidRPr="005F6FA3">
        <w:rPr>
          <w:rFonts w:ascii="宋体" w:eastAsia="仿宋" w:hAnsi="宋体" w:cs="Times New Roman"/>
          <w:sz w:val="32"/>
          <w:szCs w:val="32"/>
        </w:rPr>
        <w:t>“</w:t>
      </w:r>
      <w:r w:rsidRPr="005F6FA3">
        <w:rPr>
          <w:rFonts w:ascii="宋体" w:eastAsia="仿宋" w:hAnsi="宋体" w:cs="Times New Roman"/>
          <w:sz w:val="32"/>
          <w:szCs w:val="32"/>
        </w:rPr>
        <w:t>煤自燃分级预警与主动防控技术研究</w:t>
      </w:r>
      <w:r w:rsidRPr="005F6FA3">
        <w:rPr>
          <w:rFonts w:ascii="宋体" w:eastAsia="仿宋" w:hAnsi="宋体" w:cs="Times New Roman"/>
          <w:sz w:val="32"/>
          <w:szCs w:val="32"/>
        </w:rPr>
        <w:t>”</w:t>
      </w:r>
      <w:r w:rsidRPr="005F6FA3">
        <w:rPr>
          <w:rFonts w:ascii="宋体" w:eastAsia="仿宋" w:hAnsi="宋体" w:cs="Times New Roman"/>
          <w:sz w:val="32"/>
          <w:szCs w:val="32"/>
        </w:rPr>
        <w:t>、</w:t>
      </w:r>
      <w:r w:rsidRPr="005F6FA3">
        <w:rPr>
          <w:rFonts w:ascii="宋体" w:eastAsia="仿宋" w:hAnsi="宋体" w:cs="Times New Roman"/>
          <w:sz w:val="32"/>
          <w:szCs w:val="32"/>
        </w:rPr>
        <w:t>“</w:t>
      </w:r>
      <w:r w:rsidRPr="005F6FA3">
        <w:rPr>
          <w:rFonts w:ascii="宋体" w:eastAsia="仿宋" w:hAnsi="宋体" w:cs="Times New Roman"/>
          <w:sz w:val="32"/>
          <w:szCs w:val="32"/>
        </w:rPr>
        <w:t>煤田火区动态演化规律及控制新技术研究</w:t>
      </w:r>
      <w:r w:rsidRPr="005F6FA3">
        <w:rPr>
          <w:rFonts w:ascii="宋体" w:eastAsia="仿宋" w:hAnsi="宋体" w:cs="Times New Roman"/>
          <w:sz w:val="32"/>
          <w:szCs w:val="32"/>
        </w:rPr>
        <w:t>”</w:t>
      </w:r>
      <w:r w:rsidRPr="005F6FA3">
        <w:rPr>
          <w:rFonts w:ascii="宋体" w:eastAsia="仿宋" w:hAnsi="宋体" w:cs="Times New Roman"/>
          <w:sz w:val="32"/>
          <w:szCs w:val="32"/>
        </w:rPr>
        <w:t>、</w:t>
      </w:r>
      <w:r w:rsidRPr="005F6FA3">
        <w:rPr>
          <w:rFonts w:ascii="宋体" w:eastAsia="仿宋" w:hAnsi="宋体" w:cs="Times New Roman"/>
          <w:sz w:val="32"/>
          <w:szCs w:val="32"/>
        </w:rPr>
        <w:t>“</w:t>
      </w:r>
      <w:r w:rsidRPr="005F6FA3">
        <w:rPr>
          <w:rFonts w:ascii="宋体" w:eastAsia="仿宋" w:hAnsi="宋体" w:cs="Times New Roman"/>
          <w:sz w:val="32"/>
          <w:szCs w:val="32"/>
        </w:rPr>
        <w:t>大倾角煤层负煤柱开采自燃监测及防控技术研究</w:t>
      </w:r>
      <w:r w:rsidRPr="005F6FA3">
        <w:rPr>
          <w:rFonts w:ascii="宋体" w:eastAsia="仿宋" w:hAnsi="宋体" w:cs="Times New Roman"/>
          <w:sz w:val="32"/>
          <w:szCs w:val="32"/>
        </w:rPr>
        <w:t>”</w:t>
      </w:r>
      <w:r w:rsidRPr="005F6FA3">
        <w:rPr>
          <w:rFonts w:ascii="宋体" w:eastAsia="仿宋" w:hAnsi="宋体" w:cs="Times New Roman"/>
          <w:sz w:val="32"/>
          <w:szCs w:val="32"/>
        </w:rPr>
        <w:t>、</w:t>
      </w:r>
      <w:r w:rsidRPr="005F6FA3">
        <w:rPr>
          <w:rFonts w:ascii="宋体" w:eastAsia="仿宋" w:hAnsi="宋体" w:cs="Times New Roman"/>
          <w:sz w:val="32"/>
          <w:szCs w:val="32"/>
        </w:rPr>
        <w:t>“</w:t>
      </w:r>
      <w:r w:rsidRPr="005F6FA3">
        <w:rPr>
          <w:rFonts w:ascii="宋体" w:eastAsia="仿宋" w:hAnsi="宋体" w:cs="Times New Roman" w:hint="eastAsia"/>
          <w:sz w:val="32"/>
          <w:szCs w:val="32"/>
        </w:rPr>
        <w:t>煤矿液态</w:t>
      </w:r>
      <w:r w:rsidRPr="005F6FA3">
        <w:rPr>
          <w:rFonts w:ascii="宋体" w:eastAsia="仿宋" w:hAnsi="宋体" w:cs="Times New Roman"/>
          <w:sz w:val="32"/>
          <w:szCs w:val="32"/>
        </w:rPr>
        <w:t>CO</w:t>
      </w:r>
      <w:r w:rsidRPr="005F6FA3">
        <w:rPr>
          <w:rFonts w:ascii="宋体" w:eastAsia="仿宋" w:hAnsi="宋体" w:cs="Times New Roman"/>
          <w:sz w:val="32"/>
          <w:szCs w:val="32"/>
          <w:vertAlign w:val="subscript"/>
        </w:rPr>
        <w:t>2</w:t>
      </w:r>
      <w:r w:rsidRPr="005F6FA3">
        <w:rPr>
          <w:rFonts w:ascii="宋体" w:eastAsia="仿宋" w:hAnsi="宋体" w:cs="Times New Roman" w:hint="eastAsia"/>
          <w:sz w:val="32"/>
          <w:szCs w:val="32"/>
        </w:rPr>
        <w:t>保压直注高效防灭火技术的研究与应用</w:t>
      </w:r>
      <w:r w:rsidRPr="005F6FA3">
        <w:rPr>
          <w:rFonts w:ascii="宋体" w:eastAsia="仿宋" w:hAnsi="宋体" w:cs="Times New Roman"/>
          <w:sz w:val="32"/>
          <w:szCs w:val="32"/>
        </w:rPr>
        <w:t>”</w:t>
      </w:r>
      <w:r w:rsidRPr="005F6FA3">
        <w:rPr>
          <w:rFonts w:ascii="宋体" w:eastAsia="仿宋" w:hAnsi="宋体" w:cs="Times New Roman"/>
          <w:sz w:val="32"/>
          <w:szCs w:val="32"/>
        </w:rPr>
        <w:t>、</w:t>
      </w:r>
      <w:r w:rsidRPr="005F6FA3">
        <w:rPr>
          <w:rFonts w:ascii="宋体" w:eastAsia="仿宋" w:hAnsi="宋体" w:cs="Times New Roman"/>
          <w:sz w:val="32"/>
          <w:szCs w:val="32"/>
        </w:rPr>
        <w:t>“</w:t>
      </w:r>
      <w:r w:rsidRPr="005F6FA3">
        <w:rPr>
          <w:rFonts w:ascii="宋体" w:eastAsia="仿宋" w:hAnsi="宋体" w:cs="Times New Roman"/>
          <w:sz w:val="32"/>
          <w:szCs w:val="32"/>
        </w:rPr>
        <w:t>深井高地温综放开采防灭火技术研究与应用</w:t>
      </w:r>
      <w:r w:rsidRPr="005F6FA3">
        <w:rPr>
          <w:rFonts w:ascii="宋体" w:eastAsia="仿宋" w:hAnsi="宋体" w:cs="Times New Roman"/>
          <w:sz w:val="32"/>
          <w:szCs w:val="32"/>
        </w:rPr>
        <w:t>”</w:t>
      </w:r>
      <w:r w:rsidRPr="005F6FA3">
        <w:rPr>
          <w:rFonts w:ascii="宋体" w:eastAsia="仿宋" w:hAnsi="宋体" w:cs="Times New Roman" w:hint="eastAsia"/>
          <w:sz w:val="32"/>
          <w:szCs w:val="32"/>
        </w:rPr>
        <w:t>和</w:t>
      </w:r>
      <w:r w:rsidRPr="005F6FA3">
        <w:rPr>
          <w:rFonts w:ascii="宋体" w:eastAsia="仿宋" w:hAnsi="宋体" w:cs="Times New Roman"/>
          <w:sz w:val="32"/>
          <w:szCs w:val="32"/>
        </w:rPr>
        <w:t>“</w:t>
      </w:r>
      <w:r w:rsidRPr="005F6FA3">
        <w:rPr>
          <w:rFonts w:ascii="宋体" w:eastAsia="仿宋" w:hAnsi="宋体" w:cs="Times New Roman"/>
          <w:sz w:val="32"/>
          <w:szCs w:val="32"/>
        </w:rPr>
        <w:t>深井高地温矿井综放采空区惰化降温防灭火技术</w:t>
      </w:r>
      <w:r w:rsidRPr="005F6FA3">
        <w:rPr>
          <w:rFonts w:ascii="宋体" w:eastAsia="仿宋" w:hAnsi="宋体" w:cs="Times New Roman"/>
          <w:sz w:val="32"/>
          <w:szCs w:val="32"/>
        </w:rPr>
        <w:t>”</w:t>
      </w:r>
      <w:r w:rsidRPr="005F6FA3">
        <w:rPr>
          <w:rFonts w:ascii="宋体" w:eastAsia="仿宋" w:hAnsi="宋体" w:cs="Times New Roman"/>
          <w:sz w:val="32"/>
          <w:szCs w:val="32"/>
        </w:rPr>
        <w:t>，分别经陕西省科学技术厅、山东省科学技术厅、原国家安全生产监督管理总局和中国煤炭工业协会组织行业院士及专家鉴定，</w:t>
      </w:r>
      <w:r w:rsidRPr="005F6FA3">
        <w:rPr>
          <w:rFonts w:ascii="宋体" w:eastAsia="仿宋" w:hAnsi="宋体" w:cs="Times New Roman" w:hint="eastAsia"/>
          <w:sz w:val="32"/>
          <w:szCs w:val="32"/>
        </w:rPr>
        <w:t>均</w:t>
      </w:r>
      <w:r w:rsidRPr="005F6FA3">
        <w:rPr>
          <w:rFonts w:ascii="宋体" w:eastAsia="仿宋" w:hAnsi="宋体" w:cs="Times New Roman"/>
          <w:sz w:val="32"/>
          <w:szCs w:val="32"/>
        </w:rPr>
        <w:t>达到国际领先水平。</w:t>
      </w:r>
    </w:p>
    <w:p w14:paraId="2CEC7D0A" w14:textId="77777777" w:rsidR="00FE475E" w:rsidRPr="005F6FA3" w:rsidRDefault="00FE475E" w:rsidP="00B7652D">
      <w:pPr>
        <w:spacing w:line="560" w:lineRule="exact"/>
        <w:ind w:firstLineChars="200" w:firstLine="643"/>
        <w:rPr>
          <w:rFonts w:ascii="宋体" w:eastAsia="宋体" w:hAnsi="宋体" w:cs="Times New Roman"/>
          <w:b/>
          <w:bCs/>
          <w:sz w:val="32"/>
          <w:szCs w:val="32"/>
        </w:rPr>
      </w:pPr>
      <w:r w:rsidRPr="005F6FA3">
        <w:rPr>
          <w:rFonts w:ascii="宋体" w:eastAsia="宋体" w:hAnsi="宋体" w:cs="Times New Roman"/>
          <w:b/>
          <w:bCs/>
          <w:sz w:val="32"/>
          <w:szCs w:val="32"/>
        </w:rPr>
        <w:t>2. 相关资质及权威认证</w:t>
      </w:r>
    </w:p>
    <w:p w14:paraId="30829924" w14:textId="07521548" w:rsidR="00FE475E" w:rsidRPr="005F6FA3" w:rsidRDefault="00FE475E" w:rsidP="00FE475E">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sz w:val="32"/>
          <w:szCs w:val="32"/>
        </w:rPr>
        <w:t>（</w:t>
      </w:r>
      <w:r w:rsidR="00DD08B7" w:rsidRPr="005F6FA3">
        <w:rPr>
          <w:rFonts w:ascii="宋体" w:eastAsia="仿宋" w:hAnsi="宋体" w:cs="Times New Roman" w:hint="eastAsia"/>
          <w:sz w:val="32"/>
          <w:szCs w:val="32"/>
        </w:rPr>
        <w:t>1</w:t>
      </w:r>
      <w:r w:rsidRPr="005F6FA3">
        <w:rPr>
          <w:rFonts w:ascii="宋体" w:eastAsia="仿宋" w:hAnsi="宋体" w:cs="Times New Roman"/>
          <w:sz w:val="32"/>
          <w:szCs w:val="32"/>
        </w:rPr>
        <w:t>）核心创新技术被编入行业标准《安全高效现代化矿井技术规范》（</w:t>
      </w:r>
      <w:r w:rsidRPr="005F6FA3">
        <w:rPr>
          <w:rFonts w:ascii="宋体" w:eastAsia="仿宋" w:hAnsi="宋体" w:cs="Times New Roman"/>
          <w:sz w:val="32"/>
          <w:szCs w:val="32"/>
        </w:rPr>
        <w:t>2012</w:t>
      </w:r>
      <w:r w:rsidRPr="005F6FA3">
        <w:rPr>
          <w:rFonts w:ascii="宋体" w:eastAsia="仿宋" w:hAnsi="宋体" w:cs="Times New Roman"/>
          <w:sz w:val="32"/>
          <w:szCs w:val="32"/>
        </w:rPr>
        <w:t>）和《煤矿灌浆防灭火技术规范》（</w:t>
      </w:r>
      <w:r w:rsidRPr="005F6FA3">
        <w:rPr>
          <w:rFonts w:ascii="宋体" w:eastAsia="仿宋" w:hAnsi="宋体" w:cs="Times New Roman"/>
          <w:sz w:val="32"/>
          <w:szCs w:val="32"/>
        </w:rPr>
        <w:t>2013</w:t>
      </w:r>
      <w:r w:rsidRPr="005F6FA3">
        <w:rPr>
          <w:rFonts w:ascii="宋体" w:eastAsia="仿宋" w:hAnsi="宋体" w:cs="Times New Roman"/>
          <w:sz w:val="32"/>
          <w:szCs w:val="32"/>
        </w:rPr>
        <w:t>）。</w:t>
      </w:r>
    </w:p>
    <w:p w14:paraId="1D39C29C" w14:textId="75A1A254" w:rsidR="00FE475E" w:rsidRPr="005F6FA3" w:rsidRDefault="00FE475E" w:rsidP="00FE475E">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sz w:val="32"/>
          <w:szCs w:val="32"/>
        </w:rPr>
        <w:t>（</w:t>
      </w:r>
      <w:r w:rsidR="00DD08B7" w:rsidRPr="005F6FA3">
        <w:rPr>
          <w:rFonts w:ascii="宋体" w:eastAsia="仿宋" w:hAnsi="宋体" w:cs="Times New Roman" w:hint="eastAsia"/>
          <w:sz w:val="32"/>
          <w:szCs w:val="32"/>
        </w:rPr>
        <w:t>2</w:t>
      </w:r>
      <w:r w:rsidRPr="005F6FA3">
        <w:rPr>
          <w:rFonts w:ascii="宋体" w:eastAsia="仿宋" w:hAnsi="宋体" w:cs="Times New Roman"/>
          <w:sz w:val="32"/>
          <w:szCs w:val="32"/>
        </w:rPr>
        <w:t>）研发的矿用移动式液态二氧化碳灭火抑爆系统被原国家安全生产监督管理总局指定为全国矿山救护大队必备救灾装备（</w:t>
      </w:r>
      <w:r w:rsidRPr="005F6FA3">
        <w:rPr>
          <w:rFonts w:ascii="宋体" w:eastAsia="仿宋" w:hAnsi="宋体" w:cs="Times New Roman"/>
          <w:sz w:val="32"/>
          <w:szCs w:val="32"/>
        </w:rPr>
        <w:t>2011</w:t>
      </w:r>
      <w:r w:rsidRPr="005F6FA3">
        <w:rPr>
          <w:rFonts w:ascii="宋体" w:eastAsia="仿宋" w:hAnsi="宋体" w:cs="Times New Roman"/>
          <w:sz w:val="32"/>
          <w:szCs w:val="32"/>
        </w:rPr>
        <w:t>）。</w:t>
      </w:r>
    </w:p>
    <w:p w14:paraId="4BEBADEB" w14:textId="77777777" w:rsidR="00FE475E" w:rsidRPr="005F6FA3" w:rsidRDefault="00FE475E" w:rsidP="00B7652D">
      <w:pPr>
        <w:spacing w:line="560" w:lineRule="exact"/>
        <w:ind w:firstLineChars="200" w:firstLine="643"/>
        <w:rPr>
          <w:rFonts w:ascii="宋体" w:eastAsia="宋体" w:hAnsi="宋体" w:cs="Times New Roman"/>
          <w:b/>
          <w:bCs/>
          <w:sz w:val="32"/>
          <w:szCs w:val="32"/>
        </w:rPr>
      </w:pPr>
      <w:r w:rsidRPr="005F6FA3">
        <w:rPr>
          <w:rFonts w:ascii="宋体" w:eastAsia="宋体" w:hAnsi="宋体" w:cs="Times New Roman"/>
          <w:b/>
          <w:bCs/>
          <w:sz w:val="32"/>
          <w:szCs w:val="32"/>
        </w:rPr>
        <w:t>3. 社会评价</w:t>
      </w:r>
    </w:p>
    <w:p w14:paraId="2B7BE2A5" w14:textId="77777777" w:rsidR="00FE475E" w:rsidRPr="005F6FA3" w:rsidRDefault="00FE475E" w:rsidP="00FE475E">
      <w:pPr>
        <w:spacing w:line="560" w:lineRule="exact"/>
        <w:ind w:firstLineChars="200" w:firstLine="640"/>
        <w:rPr>
          <w:rFonts w:ascii="宋体" w:eastAsia="仿宋" w:hAnsi="宋体" w:cs="Times New Roman"/>
          <w:sz w:val="32"/>
          <w:szCs w:val="32"/>
        </w:rPr>
      </w:pPr>
      <w:r w:rsidRPr="005F6FA3">
        <w:rPr>
          <w:rFonts w:ascii="宋体" w:eastAsia="仿宋" w:hAnsi="宋体" w:cs="Times New Roman"/>
          <w:sz w:val="32"/>
          <w:szCs w:val="32"/>
        </w:rPr>
        <w:t>（</w:t>
      </w:r>
      <w:r w:rsidRPr="005F6FA3">
        <w:rPr>
          <w:rFonts w:ascii="宋体" w:eastAsia="仿宋" w:hAnsi="宋体" w:cs="Times New Roman"/>
          <w:sz w:val="32"/>
          <w:szCs w:val="32"/>
        </w:rPr>
        <w:t>1</w:t>
      </w:r>
      <w:r w:rsidRPr="005F6FA3">
        <w:rPr>
          <w:rFonts w:ascii="宋体" w:eastAsia="仿宋" w:hAnsi="宋体" w:cs="Times New Roman"/>
          <w:sz w:val="32"/>
          <w:szCs w:val="32"/>
        </w:rPr>
        <w:t>）山东省人民政府：</w:t>
      </w:r>
      <w:r w:rsidRPr="005F6FA3">
        <w:rPr>
          <w:rFonts w:ascii="宋体" w:eastAsia="仿宋" w:hAnsi="宋体" w:cs="Times New Roman"/>
          <w:sz w:val="32"/>
          <w:szCs w:val="32"/>
        </w:rPr>
        <w:t>“</w:t>
      </w:r>
      <w:r w:rsidRPr="005F6FA3">
        <w:rPr>
          <w:rFonts w:ascii="宋体" w:eastAsia="仿宋" w:hAnsi="宋体" w:cs="Times New Roman"/>
          <w:sz w:val="32"/>
          <w:szCs w:val="32"/>
        </w:rPr>
        <w:t>长期以来给予我省工业经济发展以巨大支持，促进一大批技术创新成果向山东转移并实现</w:t>
      </w:r>
      <w:r w:rsidRPr="005F6FA3">
        <w:rPr>
          <w:rFonts w:ascii="宋体" w:eastAsia="仿宋" w:hAnsi="宋体" w:cs="Times New Roman"/>
          <w:sz w:val="32"/>
          <w:szCs w:val="32"/>
        </w:rPr>
        <w:lastRenderedPageBreak/>
        <w:t>产业化。特别是在与兖矿集团公司合作完成的</w:t>
      </w:r>
      <w:r w:rsidRPr="005F6FA3">
        <w:rPr>
          <w:rFonts w:ascii="宋体" w:eastAsia="仿宋" w:hAnsi="宋体" w:cs="Times New Roman"/>
          <w:sz w:val="32"/>
          <w:szCs w:val="32"/>
        </w:rPr>
        <w:t>‘</w:t>
      </w:r>
      <w:r w:rsidRPr="005F6FA3">
        <w:rPr>
          <w:rFonts w:ascii="宋体" w:eastAsia="仿宋" w:hAnsi="宋体" w:cs="Times New Roman"/>
          <w:sz w:val="32"/>
          <w:szCs w:val="32"/>
        </w:rPr>
        <w:t>煤层火灾隐患识别与控制技术研究</w:t>
      </w:r>
      <w:r w:rsidRPr="005F6FA3">
        <w:rPr>
          <w:rFonts w:ascii="宋体" w:eastAsia="仿宋" w:hAnsi="宋体" w:cs="Times New Roman"/>
          <w:sz w:val="32"/>
          <w:szCs w:val="32"/>
        </w:rPr>
        <w:t>’</w:t>
      </w:r>
      <w:r w:rsidRPr="005F6FA3">
        <w:rPr>
          <w:rFonts w:ascii="宋体" w:eastAsia="仿宋" w:hAnsi="宋体" w:cs="Times New Roman"/>
          <w:sz w:val="32"/>
          <w:szCs w:val="32"/>
        </w:rPr>
        <w:t>，实现了产学研合作创新的新突破</w:t>
      </w:r>
      <w:r w:rsidRPr="005F6FA3">
        <w:rPr>
          <w:rFonts w:ascii="宋体" w:eastAsia="仿宋" w:hAnsi="宋体" w:cs="Times New Roman"/>
          <w:sz w:val="32"/>
          <w:szCs w:val="32"/>
        </w:rPr>
        <w:t>”</w:t>
      </w:r>
      <w:r w:rsidRPr="005F6FA3">
        <w:rPr>
          <w:rFonts w:ascii="宋体" w:eastAsia="仿宋" w:hAnsi="宋体" w:cs="Times New Roman"/>
          <w:sz w:val="32"/>
          <w:szCs w:val="32"/>
        </w:rPr>
        <w:t>。</w:t>
      </w:r>
    </w:p>
    <w:p w14:paraId="58E534F4" w14:textId="77777777" w:rsidR="00392497" w:rsidRPr="005F6FA3" w:rsidRDefault="00392497" w:rsidP="00392497">
      <w:pPr>
        <w:spacing w:line="560" w:lineRule="exact"/>
        <w:ind w:firstLineChars="200" w:firstLine="640"/>
        <w:rPr>
          <w:rFonts w:eastAsia="仿宋" w:cs="Times New Roman"/>
          <w:sz w:val="32"/>
          <w:szCs w:val="32"/>
        </w:rPr>
      </w:pPr>
      <w:r w:rsidRPr="005F6FA3">
        <w:rPr>
          <w:rFonts w:ascii="宋体" w:eastAsia="仿宋" w:hAnsi="宋体" w:cs="Times New Roman" w:hint="eastAsia"/>
          <w:sz w:val="32"/>
          <w:szCs w:val="32"/>
        </w:rPr>
        <w:t>（</w:t>
      </w:r>
      <w:r w:rsidRPr="005F6FA3">
        <w:rPr>
          <w:rFonts w:ascii="宋体" w:eastAsia="仿宋" w:hAnsi="宋体" w:cs="Times New Roman" w:hint="eastAsia"/>
          <w:sz w:val="32"/>
          <w:szCs w:val="32"/>
        </w:rPr>
        <w:t>2</w:t>
      </w:r>
      <w:r w:rsidRPr="005F6FA3">
        <w:rPr>
          <w:rFonts w:ascii="宋体" w:eastAsia="仿宋" w:hAnsi="宋体" w:cs="Times New Roman" w:hint="eastAsia"/>
          <w:sz w:val="32"/>
          <w:szCs w:val="32"/>
        </w:rPr>
        <w:t>）</w:t>
      </w:r>
      <w:r w:rsidRPr="005F6FA3">
        <w:rPr>
          <w:rFonts w:eastAsia="仿宋" w:cs="Times New Roman" w:hint="eastAsia"/>
          <w:sz w:val="32"/>
          <w:szCs w:val="32"/>
        </w:rPr>
        <w:t>孟加拉国能源部部长</w:t>
      </w:r>
      <w:r w:rsidRPr="005F6FA3">
        <w:rPr>
          <w:rFonts w:eastAsia="仿宋" w:cs="Times New Roman" w:hint="eastAsia"/>
          <w:sz w:val="32"/>
          <w:szCs w:val="32"/>
        </w:rPr>
        <w:t>Mr. Selim Uddin</w:t>
      </w:r>
      <w:r w:rsidRPr="005F6FA3">
        <w:rPr>
          <w:rFonts w:eastAsia="仿宋" w:cs="Times New Roman" w:hint="eastAsia"/>
          <w:sz w:val="32"/>
          <w:szCs w:val="32"/>
        </w:rPr>
        <w:t>评价：“……来自中国的防灭火技术团队，以高超的技术水平、有效的工作扑灭了</w:t>
      </w:r>
      <w:r w:rsidRPr="005F6FA3">
        <w:rPr>
          <w:rFonts w:eastAsia="仿宋" w:cs="Times New Roman" w:hint="eastAsia"/>
          <w:sz w:val="32"/>
          <w:szCs w:val="32"/>
        </w:rPr>
        <w:t>BARAPUKURIA</w:t>
      </w:r>
      <w:r w:rsidRPr="005F6FA3">
        <w:rPr>
          <w:rFonts w:eastAsia="仿宋" w:cs="Times New Roman" w:hint="eastAsia"/>
          <w:sz w:val="32"/>
          <w:szCs w:val="32"/>
        </w:rPr>
        <w:t>煤矿火灾，保障了煤矿的安全生产，为孟加拉国煤炭经济发展做出了巨大贡献。”</w:t>
      </w:r>
    </w:p>
    <w:p w14:paraId="2EB5F6CE" w14:textId="6C2D5705" w:rsidR="00FE475E" w:rsidRPr="00BB4121" w:rsidRDefault="00FE475E" w:rsidP="00FE475E">
      <w:pPr>
        <w:spacing w:line="560" w:lineRule="exact"/>
        <w:ind w:firstLineChars="200" w:firstLine="640"/>
        <w:rPr>
          <w:rFonts w:ascii="宋体" w:eastAsia="仿宋" w:hAnsi="宋体" w:cs="Times New Roman"/>
          <w:sz w:val="32"/>
          <w:szCs w:val="32"/>
        </w:rPr>
      </w:pPr>
    </w:p>
    <w:sectPr w:rsidR="00FE475E" w:rsidRPr="00BB41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91FA5" w14:textId="77777777" w:rsidR="006A127A" w:rsidRDefault="006A127A" w:rsidP="006D35DC">
      <w:r>
        <w:separator/>
      </w:r>
    </w:p>
  </w:endnote>
  <w:endnote w:type="continuationSeparator" w:id="0">
    <w:p w14:paraId="7739EE04" w14:textId="77777777" w:rsidR="006A127A" w:rsidRDefault="006A127A" w:rsidP="006D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83511" w14:textId="77777777" w:rsidR="006A127A" w:rsidRDefault="006A127A" w:rsidP="006D35DC">
      <w:r>
        <w:separator/>
      </w:r>
    </w:p>
  </w:footnote>
  <w:footnote w:type="continuationSeparator" w:id="0">
    <w:p w14:paraId="3EB86D55" w14:textId="77777777" w:rsidR="006A127A" w:rsidRDefault="006A127A" w:rsidP="006D3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4602D"/>
    <w:multiLevelType w:val="hybridMultilevel"/>
    <w:tmpl w:val="E7564A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59"/>
    <w:rsid w:val="000706B9"/>
    <w:rsid w:val="000E3C59"/>
    <w:rsid w:val="000E760B"/>
    <w:rsid w:val="001349E2"/>
    <w:rsid w:val="001B70BC"/>
    <w:rsid w:val="001C6649"/>
    <w:rsid w:val="0036234C"/>
    <w:rsid w:val="00392497"/>
    <w:rsid w:val="005755FE"/>
    <w:rsid w:val="005946EF"/>
    <w:rsid w:val="005E5642"/>
    <w:rsid w:val="005F6FA3"/>
    <w:rsid w:val="00643BC2"/>
    <w:rsid w:val="006A127A"/>
    <w:rsid w:val="006D35DC"/>
    <w:rsid w:val="006E6458"/>
    <w:rsid w:val="007013C6"/>
    <w:rsid w:val="007043EC"/>
    <w:rsid w:val="00724AB9"/>
    <w:rsid w:val="0077659F"/>
    <w:rsid w:val="00807E81"/>
    <w:rsid w:val="008168EE"/>
    <w:rsid w:val="00817652"/>
    <w:rsid w:val="00837E67"/>
    <w:rsid w:val="00873CC3"/>
    <w:rsid w:val="00971780"/>
    <w:rsid w:val="00986099"/>
    <w:rsid w:val="009A3A5B"/>
    <w:rsid w:val="009A6F85"/>
    <w:rsid w:val="00A559BC"/>
    <w:rsid w:val="00AA0FED"/>
    <w:rsid w:val="00AA2F2D"/>
    <w:rsid w:val="00B31793"/>
    <w:rsid w:val="00B53EF1"/>
    <w:rsid w:val="00B7652D"/>
    <w:rsid w:val="00B9378A"/>
    <w:rsid w:val="00BB1916"/>
    <w:rsid w:val="00C05F51"/>
    <w:rsid w:val="00C22676"/>
    <w:rsid w:val="00C418D4"/>
    <w:rsid w:val="00C443CC"/>
    <w:rsid w:val="00CF1A26"/>
    <w:rsid w:val="00D1397F"/>
    <w:rsid w:val="00DD08B7"/>
    <w:rsid w:val="00E31278"/>
    <w:rsid w:val="00E868E7"/>
    <w:rsid w:val="00EA683C"/>
    <w:rsid w:val="00F47A4E"/>
    <w:rsid w:val="00F67B8C"/>
    <w:rsid w:val="00FE4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EEF3F"/>
  <w15:chartTrackingRefBased/>
  <w15:docId w15:val="{F3DCEF98-750F-4AA2-8B73-054F3E96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5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5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35DC"/>
    <w:rPr>
      <w:sz w:val="18"/>
      <w:szCs w:val="18"/>
    </w:rPr>
  </w:style>
  <w:style w:type="paragraph" w:styleId="a5">
    <w:name w:val="footer"/>
    <w:basedOn w:val="a"/>
    <w:link w:val="a6"/>
    <w:uiPriority w:val="99"/>
    <w:unhideWhenUsed/>
    <w:rsid w:val="006D35DC"/>
    <w:pPr>
      <w:tabs>
        <w:tab w:val="center" w:pos="4153"/>
        <w:tab w:val="right" w:pos="8306"/>
      </w:tabs>
      <w:snapToGrid w:val="0"/>
      <w:jc w:val="left"/>
    </w:pPr>
    <w:rPr>
      <w:sz w:val="18"/>
      <w:szCs w:val="18"/>
    </w:rPr>
  </w:style>
  <w:style w:type="character" w:customStyle="1" w:styleId="a6">
    <w:name w:val="页脚 字符"/>
    <w:basedOn w:val="a0"/>
    <w:link w:val="a5"/>
    <w:uiPriority w:val="99"/>
    <w:rsid w:val="006D35DC"/>
    <w:rPr>
      <w:sz w:val="18"/>
      <w:szCs w:val="18"/>
    </w:rPr>
  </w:style>
  <w:style w:type="character" w:customStyle="1" w:styleId="1">
    <w:name w:val="纯文本 字符1"/>
    <w:link w:val="a7"/>
    <w:rsid w:val="00B31793"/>
    <w:rPr>
      <w:rFonts w:ascii="仿宋_GB2312" w:eastAsia="宋体" w:hAnsi="Times New Roman" w:cs="Times New Roman"/>
      <w:sz w:val="24"/>
      <w:szCs w:val="24"/>
    </w:rPr>
  </w:style>
  <w:style w:type="paragraph" w:styleId="a7">
    <w:name w:val="Plain Text"/>
    <w:basedOn w:val="a"/>
    <w:link w:val="1"/>
    <w:rsid w:val="00B31793"/>
    <w:pPr>
      <w:spacing w:line="360" w:lineRule="auto"/>
      <w:ind w:firstLineChars="200" w:firstLine="480"/>
    </w:pPr>
    <w:rPr>
      <w:rFonts w:ascii="仿宋_GB2312" w:eastAsia="宋体" w:hAnsi="Times New Roman" w:cs="Times New Roman"/>
      <w:sz w:val="24"/>
      <w:szCs w:val="24"/>
    </w:rPr>
  </w:style>
  <w:style w:type="character" w:customStyle="1" w:styleId="a8">
    <w:name w:val="纯文本 字符"/>
    <w:basedOn w:val="a0"/>
    <w:uiPriority w:val="99"/>
    <w:semiHidden/>
    <w:rsid w:val="00B31793"/>
    <w:rPr>
      <w:rFonts w:asciiTheme="minorEastAsia" w:hAnsi="Courier New" w:cs="Courier New"/>
    </w:rPr>
  </w:style>
  <w:style w:type="paragraph" w:styleId="a9">
    <w:name w:val="List Paragraph"/>
    <w:basedOn w:val="a"/>
    <w:uiPriority w:val="34"/>
    <w:qFormat/>
    <w:rsid w:val="00B31793"/>
    <w:pPr>
      <w:ind w:firstLineChars="200" w:firstLine="420"/>
    </w:pPr>
    <w:rPr>
      <w:rFonts w:ascii="Calibri" w:eastAsia="宋体" w:hAnsi="Calibri" w:cs="Times New Roman"/>
    </w:rPr>
  </w:style>
  <w:style w:type="paragraph" w:styleId="aa">
    <w:name w:val="Normal (Web)"/>
    <w:basedOn w:val="a"/>
    <w:uiPriority w:val="99"/>
    <w:semiHidden/>
    <w:unhideWhenUsed/>
    <w:rsid w:val="003924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2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白祖锦</dc:creator>
  <cp:keywords/>
  <dc:description/>
  <cp:lastModifiedBy>白祖锦</cp:lastModifiedBy>
  <cp:revision>8</cp:revision>
  <dcterms:created xsi:type="dcterms:W3CDTF">2020-06-23T08:24:00Z</dcterms:created>
  <dcterms:modified xsi:type="dcterms:W3CDTF">2020-06-23T09:47:00Z</dcterms:modified>
</cp:coreProperties>
</file>