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07" w:rsidRPr="00BF3707" w:rsidRDefault="00BF3707" w:rsidP="00BF3707">
      <w:pPr>
        <w:widowControl/>
        <w:shd w:val="clear" w:color="auto" w:fill="FFFFFF"/>
        <w:jc w:val="center"/>
        <w:rPr>
          <w:rFonts w:ascii="仿宋_GB2312" w:eastAsia="仿宋_GB2312" w:hAnsi="宋体" w:cs="宋体" w:hint="eastAsia"/>
          <w:kern w:val="0"/>
          <w:sz w:val="28"/>
          <w:szCs w:val="28"/>
        </w:rPr>
      </w:pPr>
      <w:r w:rsidRPr="00BF3707">
        <w:rPr>
          <w:rFonts w:ascii="仿宋_GB2312" w:eastAsia="仿宋_GB2312" w:hAnsi="宋体" w:cs="宋体" w:hint="eastAsia"/>
          <w:b/>
          <w:bCs/>
          <w:kern w:val="0"/>
          <w:sz w:val="28"/>
          <w:szCs w:val="28"/>
        </w:rPr>
        <w:t>陕西省安全生产监督管理局关于转发《国家安全监管总局办公厅关于征集淘汰落后和推广先进安全技术装备目录》的通知</w:t>
      </w:r>
    </w:p>
    <w:p w:rsidR="00BF3707" w:rsidRPr="00BF3707" w:rsidRDefault="00BF3707" w:rsidP="00BF3707">
      <w:pPr>
        <w:widowControl/>
        <w:shd w:val="clear" w:color="auto" w:fill="FFFFFF"/>
        <w:spacing w:before="100" w:beforeAutospacing="1" w:after="100" w:afterAutospacing="1"/>
        <w:ind w:left="720"/>
        <w:jc w:val="left"/>
        <w:rPr>
          <w:rFonts w:ascii="仿宋_GB2312" w:eastAsia="仿宋_GB2312" w:hAnsi="宋体" w:cs="宋体" w:hint="eastAsia"/>
          <w:kern w:val="0"/>
          <w:sz w:val="28"/>
          <w:szCs w:val="28"/>
        </w:rPr>
      </w:pPr>
      <w:r w:rsidRPr="00BF3707">
        <w:rPr>
          <w:rFonts w:ascii="仿宋_GB2312" w:eastAsia="仿宋_GB2312" w:hAnsi="宋体" w:cs="宋体" w:hint="eastAsia"/>
          <w:kern w:val="0"/>
          <w:sz w:val="28"/>
          <w:szCs w:val="28"/>
        </w:rPr>
        <w:t>各设区市、韩城市安全监管局，各有关高校、科研院所、企业：</w:t>
      </w:r>
    </w:p>
    <w:p w:rsidR="00BF3707" w:rsidRPr="00BF3707" w:rsidRDefault="00BF3707" w:rsidP="00BF3707">
      <w:pPr>
        <w:widowControl/>
        <w:shd w:val="clear" w:color="auto" w:fill="FFFFFF"/>
        <w:ind w:firstLineChars="150" w:firstLine="420"/>
        <w:jc w:val="left"/>
        <w:rPr>
          <w:rFonts w:ascii="仿宋_GB2312" w:eastAsia="仿宋_GB2312" w:hAnsi="宋体" w:cs="宋体" w:hint="eastAsia"/>
          <w:kern w:val="0"/>
          <w:sz w:val="28"/>
          <w:szCs w:val="28"/>
        </w:rPr>
      </w:pPr>
      <w:r w:rsidRPr="00BF3707">
        <w:rPr>
          <w:rFonts w:ascii="仿宋_GB2312" w:eastAsia="仿宋_GB2312" w:hAnsi="宋体" w:cs="宋体" w:hint="eastAsia"/>
          <w:kern w:val="0"/>
          <w:sz w:val="28"/>
          <w:szCs w:val="28"/>
        </w:rPr>
        <w:t>现将</w:t>
      </w:r>
      <w:hyperlink r:id="rId4" w:history="1">
        <w:r w:rsidRPr="00BF3707">
          <w:rPr>
            <w:rFonts w:ascii="仿宋_GB2312" w:eastAsia="仿宋_GB2312" w:hAnsi="宋体" w:cs="宋体" w:hint="eastAsia"/>
            <w:b/>
            <w:bCs/>
            <w:color w:val="000000"/>
            <w:kern w:val="0"/>
            <w:sz w:val="28"/>
            <w:szCs w:val="28"/>
          </w:rPr>
          <w:t>《国家</w:t>
        </w:r>
        <w:r w:rsidRPr="00BF3707">
          <w:rPr>
            <w:rFonts w:ascii="仿宋_GB2312" w:eastAsia="仿宋_GB2312" w:hAnsi="宋体" w:cs="宋体" w:hint="eastAsia"/>
            <w:b/>
            <w:bCs/>
            <w:color w:val="000000"/>
            <w:kern w:val="0"/>
            <w:sz w:val="28"/>
            <w:szCs w:val="28"/>
          </w:rPr>
          <w:t>安</w:t>
        </w:r>
        <w:r w:rsidRPr="00BF3707">
          <w:rPr>
            <w:rFonts w:ascii="仿宋_GB2312" w:eastAsia="仿宋_GB2312" w:hAnsi="宋体" w:cs="宋体" w:hint="eastAsia"/>
            <w:b/>
            <w:bCs/>
            <w:color w:val="000000"/>
            <w:kern w:val="0"/>
            <w:sz w:val="28"/>
            <w:szCs w:val="28"/>
          </w:rPr>
          <w:t>全监管总局办公厅关于征集淘汰落后和推广先进安全技术装备目录的通知》</w:t>
        </w:r>
      </w:hyperlink>
      <w:r w:rsidRPr="00BF3707">
        <w:rPr>
          <w:rFonts w:ascii="仿宋_GB2312" w:eastAsia="仿宋_GB2312" w:hAnsi="宋体" w:cs="宋体" w:hint="eastAsia"/>
          <w:kern w:val="0"/>
          <w:sz w:val="28"/>
          <w:szCs w:val="28"/>
        </w:rPr>
        <w:t>（安监总厅科技函</w:t>
      </w:r>
      <w:r w:rsidRPr="00BF3707">
        <w:rPr>
          <w:rFonts w:ascii="仿宋_GB2312" w:eastAsia="宋体" w:hAnsi="宋体" w:cs="宋体" w:hint="eastAsia"/>
          <w:kern w:val="0"/>
          <w:sz w:val="28"/>
          <w:szCs w:val="28"/>
        </w:rPr>
        <w:t>﹝</w:t>
      </w:r>
      <w:r w:rsidRPr="00BF3707">
        <w:rPr>
          <w:rFonts w:ascii="仿宋_GB2312" w:eastAsia="仿宋_GB2312" w:hAnsi="宋体" w:cs="宋体" w:hint="eastAsia"/>
          <w:kern w:val="0"/>
          <w:sz w:val="28"/>
          <w:szCs w:val="28"/>
        </w:rPr>
        <w:t>2017</w:t>
      </w:r>
      <w:r w:rsidRPr="00BF3707">
        <w:rPr>
          <w:rFonts w:ascii="仿宋_GB2312" w:eastAsia="宋体" w:hAnsi="宋体" w:cs="宋体" w:hint="eastAsia"/>
          <w:kern w:val="0"/>
          <w:sz w:val="28"/>
          <w:szCs w:val="28"/>
        </w:rPr>
        <w:t>﹞</w:t>
      </w:r>
      <w:r w:rsidRPr="00BF3707">
        <w:rPr>
          <w:rFonts w:ascii="仿宋_GB2312" w:eastAsia="仿宋_GB2312" w:hAnsi="宋体" w:cs="宋体" w:hint="eastAsia"/>
          <w:kern w:val="0"/>
          <w:sz w:val="28"/>
          <w:szCs w:val="28"/>
        </w:rPr>
        <w:t>39号）转发你们，请遵照落实。为切实做好我省征集工作，现就有关事项通知如下：</w:t>
      </w:r>
    </w:p>
    <w:p w:rsidR="00BF3707" w:rsidRPr="00BF3707" w:rsidRDefault="00BF3707" w:rsidP="00BF3707">
      <w:pPr>
        <w:widowControl/>
        <w:shd w:val="clear" w:color="auto" w:fill="FFFFFF"/>
        <w:ind w:firstLineChars="150" w:firstLine="420"/>
        <w:jc w:val="left"/>
        <w:rPr>
          <w:rFonts w:ascii="仿宋_GB2312" w:eastAsia="仿宋_GB2312" w:hAnsi="宋体" w:cs="宋体" w:hint="eastAsia"/>
          <w:kern w:val="0"/>
          <w:sz w:val="28"/>
          <w:szCs w:val="28"/>
        </w:rPr>
      </w:pPr>
      <w:r w:rsidRPr="00BF3707">
        <w:rPr>
          <w:rFonts w:ascii="仿宋_GB2312" w:eastAsia="仿宋_GB2312" w:hAnsi="宋体" w:cs="宋体" w:hint="eastAsia"/>
          <w:kern w:val="0"/>
          <w:sz w:val="28"/>
          <w:szCs w:val="28"/>
        </w:rPr>
        <w:t>一、征集程序</w:t>
      </w:r>
    </w:p>
    <w:p w:rsidR="00BF3707" w:rsidRPr="00BF3707" w:rsidRDefault="00BF3707" w:rsidP="00BF3707">
      <w:pPr>
        <w:widowControl/>
        <w:shd w:val="clear" w:color="auto" w:fill="FFFFFF"/>
        <w:ind w:firstLineChars="150" w:firstLine="420"/>
        <w:jc w:val="left"/>
        <w:rPr>
          <w:rFonts w:ascii="仿宋_GB2312" w:eastAsia="仿宋_GB2312" w:hAnsi="宋体" w:cs="宋体" w:hint="eastAsia"/>
          <w:kern w:val="0"/>
          <w:sz w:val="28"/>
          <w:szCs w:val="28"/>
        </w:rPr>
      </w:pPr>
      <w:r w:rsidRPr="00BF3707">
        <w:rPr>
          <w:rFonts w:ascii="仿宋_GB2312" w:eastAsia="仿宋_GB2312" w:hAnsi="宋体" w:cs="宋体" w:hint="eastAsia"/>
          <w:kern w:val="0"/>
          <w:sz w:val="28"/>
          <w:szCs w:val="28"/>
        </w:rPr>
        <w:t>（一）单位申报。各市（区）市安全监管局，各高校、科研院所、企业等可自愿申报。申报材料(含电子版)请报送至陕西省安全生产监督管理局政策法规处。</w:t>
      </w:r>
    </w:p>
    <w:p w:rsidR="00BF3707" w:rsidRPr="00BF3707" w:rsidRDefault="00BF3707" w:rsidP="00BF3707">
      <w:pPr>
        <w:widowControl/>
        <w:shd w:val="clear" w:color="auto" w:fill="FFFFFF"/>
        <w:ind w:firstLineChars="150" w:firstLine="420"/>
        <w:jc w:val="left"/>
        <w:rPr>
          <w:rFonts w:ascii="仿宋_GB2312" w:eastAsia="仿宋_GB2312" w:hAnsi="宋体" w:cs="宋体" w:hint="eastAsia"/>
          <w:kern w:val="0"/>
          <w:sz w:val="28"/>
          <w:szCs w:val="28"/>
        </w:rPr>
      </w:pPr>
      <w:r w:rsidRPr="00BF3707">
        <w:rPr>
          <w:rFonts w:ascii="仿宋_GB2312" w:eastAsia="仿宋_GB2312" w:hAnsi="宋体" w:cs="宋体" w:hint="eastAsia"/>
          <w:kern w:val="0"/>
          <w:sz w:val="28"/>
          <w:szCs w:val="28"/>
        </w:rPr>
        <w:t>驻陕中央企业、各部委直属科研院所、教育部直属重点高校申报的项目，也可以直接向国家安全监管总局规划科技司申报。</w:t>
      </w:r>
    </w:p>
    <w:p w:rsidR="00BF3707" w:rsidRPr="00BF3707" w:rsidRDefault="00BF3707" w:rsidP="00BF3707">
      <w:pPr>
        <w:widowControl/>
        <w:shd w:val="clear" w:color="auto" w:fill="FFFFFF"/>
        <w:ind w:firstLineChars="150" w:firstLine="420"/>
        <w:jc w:val="left"/>
        <w:rPr>
          <w:rFonts w:ascii="仿宋_GB2312" w:eastAsia="仿宋_GB2312" w:hAnsi="宋体" w:cs="宋体" w:hint="eastAsia"/>
          <w:kern w:val="0"/>
          <w:sz w:val="28"/>
          <w:szCs w:val="28"/>
        </w:rPr>
      </w:pPr>
      <w:r w:rsidRPr="00BF3707">
        <w:rPr>
          <w:rFonts w:ascii="仿宋_GB2312" w:eastAsia="仿宋_GB2312" w:hAnsi="宋体" w:cs="宋体" w:hint="eastAsia"/>
          <w:kern w:val="0"/>
          <w:sz w:val="28"/>
          <w:szCs w:val="28"/>
        </w:rPr>
        <w:t>（二）初审推荐。陕西省安全生产监督管理局对申报材料进行初审筛选，并提出推荐意见。</w:t>
      </w:r>
    </w:p>
    <w:p w:rsidR="00BF3707" w:rsidRPr="00BF3707" w:rsidRDefault="00BF3707" w:rsidP="00BF3707">
      <w:pPr>
        <w:widowControl/>
        <w:shd w:val="clear" w:color="auto" w:fill="FFFFFF"/>
        <w:ind w:firstLineChars="150" w:firstLine="420"/>
        <w:jc w:val="left"/>
        <w:rPr>
          <w:rFonts w:ascii="仿宋_GB2312" w:eastAsia="仿宋_GB2312" w:hAnsi="宋体" w:cs="宋体" w:hint="eastAsia"/>
          <w:kern w:val="0"/>
          <w:sz w:val="28"/>
          <w:szCs w:val="28"/>
        </w:rPr>
      </w:pPr>
      <w:r w:rsidRPr="00BF3707">
        <w:rPr>
          <w:rFonts w:ascii="仿宋_GB2312" w:eastAsia="仿宋_GB2312" w:hAnsi="宋体" w:cs="宋体" w:hint="eastAsia"/>
          <w:kern w:val="0"/>
          <w:sz w:val="28"/>
          <w:szCs w:val="28"/>
        </w:rPr>
        <w:t>（三）专家评审。国家安全监管总局组织专家对推荐申报的项目进行评审遴选，并将评审结果予以公示。</w:t>
      </w:r>
    </w:p>
    <w:p w:rsidR="00BF3707" w:rsidRPr="00BF3707" w:rsidRDefault="00BF3707" w:rsidP="00BF3707">
      <w:pPr>
        <w:widowControl/>
        <w:shd w:val="clear" w:color="auto" w:fill="FFFFFF"/>
        <w:ind w:firstLineChars="150" w:firstLine="420"/>
        <w:jc w:val="left"/>
        <w:rPr>
          <w:rFonts w:ascii="仿宋_GB2312" w:eastAsia="仿宋_GB2312" w:hAnsi="宋体" w:cs="宋体" w:hint="eastAsia"/>
          <w:kern w:val="0"/>
          <w:sz w:val="28"/>
          <w:szCs w:val="28"/>
        </w:rPr>
      </w:pPr>
      <w:r w:rsidRPr="00BF3707">
        <w:rPr>
          <w:rFonts w:ascii="仿宋_GB2312" w:eastAsia="仿宋_GB2312" w:hAnsi="宋体" w:cs="宋体" w:hint="eastAsia"/>
          <w:kern w:val="0"/>
          <w:sz w:val="28"/>
          <w:szCs w:val="28"/>
        </w:rPr>
        <w:t>（四）遴选结果公告。国家安全监管总局将遴选出的淘汰和先进安全技术装备向社会公布。</w:t>
      </w:r>
    </w:p>
    <w:p w:rsidR="00BF3707" w:rsidRPr="00BF3707" w:rsidRDefault="00BF3707" w:rsidP="00BF3707">
      <w:pPr>
        <w:widowControl/>
        <w:shd w:val="clear" w:color="auto" w:fill="FFFFFF"/>
        <w:ind w:firstLineChars="150" w:firstLine="420"/>
        <w:jc w:val="left"/>
        <w:rPr>
          <w:rFonts w:ascii="仿宋_GB2312" w:eastAsia="仿宋_GB2312" w:hAnsi="宋体" w:cs="宋体" w:hint="eastAsia"/>
          <w:kern w:val="0"/>
          <w:sz w:val="28"/>
          <w:szCs w:val="28"/>
        </w:rPr>
      </w:pPr>
      <w:r w:rsidRPr="00BF3707">
        <w:rPr>
          <w:rFonts w:ascii="仿宋_GB2312" w:eastAsia="仿宋_GB2312" w:hAnsi="宋体" w:cs="宋体" w:hint="eastAsia"/>
          <w:kern w:val="0"/>
          <w:sz w:val="28"/>
          <w:szCs w:val="28"/>
        </w:rPr>
        <w:t>二、申报程序</w:t>
      </w:r>
    </w:p>
    <w:p w:rsidR="00BF3707" w:rsidRPr="00BF3707" w:rsidRDefault="00BF3707" w:rsidP="00BF3707">
      <w:pPr>
        <w:widowControl/>
        <w:shd w:val="clear" w:color="auto" w:fill="FFFFFF"/>
        <w:ind w:firstLineChars="150" w:firstLine="420"/>
        <w:jc w:val="left"/>
        <w:rPr>
          <w:rFonts w:ascii="仿宋_GB2312" w:eastAsia="仿宋_GB2312" w:hAnsi="宋体" w:cs="宋体" w:hint="eastAsia"/>
          <w:kern w:val="0"/>
          <w:sz w:val="28"/>
          <w:szCs w:val="28"/>
        </w:rPr>
      </w:pPr>
      <w:r w:rsidRPr="00BF3707">
        <w:rPr>
          <w:rFonts w:ascii="仿宋_GB2312" w:eastAsia="仿宋_GB2312" w:hAnsi="宋体" w:cs="宋体" w:hint="eastAsia"/>
          <w:kern w:val="0"/>
          <w:sz w:val="28"/>
          <w:szCs w:val="28"/>
        </w:rPr>
        <w:t>采取网上申报和报送纸质申报材料相结合的方式。申报单位操作流程如下：</w:t>
      </w:r>
    </w:p>
    <w:p w:rsidR="00BF3707" w:rsidRPr="00BF3707" w:rsidRDefault="00BF3707" w:rsidP="00BF3707">
      <w:pPr>
        <w:widowControl/>
        <w:shd w:val="clear" w:color="auto" w:fill="FFFFFF"/>
        <w:ind w:firstLineChars="150" w:firstLine="420"/>
        <w:jc w:val="left"/>
        <w:rPr>
          <w:rFonts w:ascii="仿宋_GB2312" w:eastAsia="仿宋_GB2312" w:hAnsi="宋体" w:cs="宋体" w:hint="eastAsia"/>
          <w:kern w:val="0"/>
          <w:sz w:val="28"/>
          <w:szCs w:val="28"/>
        </w:rPr>
      </w:pPr>
      <w:r w:rsidRPr="00BF3707">
        <w:rPr>
          <w:rFonts w:ascii="仿宋_GB2312" w:eastAsia="仿宋_GB2312" w:hAnsi="宋体" w:cs="宋体" w:hint="eastAsia"/>
          <w:kern w:val="0"/>
          <w:sz w:val="28"/>
          <w:szCs w:val="28"/>
        </w:rPr>
        <w:lastRenderedPageBreak/>
        <w:t>1．注册。申报单位在国家安全监管总局网站“规划科技”子站下“推广先进与淘汰落后安全技术装备申报平台”上按要求进行注册（相应要求详见网站说明）。</w:t>
      </w:r>
    </w:p>
    <w:p w:rsidR="00BF3707" w:rsidRPr="00BF3707" w:rsidRDefault="00BF3707" w:rsidP="00BF3707">
      <w:pPr>
        <w:widowControl/>
        <w:shd w:val="clear" w:color="auto" w:fill="FFFFFF"/>
        <w:ind w:firstLineChars="150" w:firstLine="420"/>
        <w:jc w:val="left"/>
        <w:rPr>
          <w:rFonts w:ascii="仿宋_GB2312" w:eastAsia="仿宋_GB2312" w:hAnsi="宋体" w:cs="宋体" w:hint="eastAsia"/>
          <w:kern w:val="0"/>
          <w:sz w:val="28"/>
          <w:szCs w:val="28"/>
        </w:rPr>
      </w:pPr>
      <w:r w:rsidRPr="00BF3707">
        <w:rPr>
          <w:rFonts w:ascii="仿宋_GB2312" w:eastAsia="仿宋_GB2312" w:hAnsi="宋体" w:cs="宋体" w:hint="eastAsia"/>
          <w:kern w:val="0"/>
          <w:sz w:val="28"/>
          <w:szCs w:val="28"/>
        </w:rPr>
        <w:t>2．在线填写申报材料。按平台要求在线填写申报内容及主要证明出材料，确认无误后在线提交至推荐单位（陕西推荐单位为陕西省安全生产监督管理局）。</w:t>
      </w:r>
    </w:p>
    <w:p w:rsidR="00BF3707" w:rsidRPr="00BF3707" w:rsidRDefault="00BF3707" w:rsidP="00BF3707">
      <w:pPr>
        <w:widowControl/>
        <w:shd w:val="clear" w:color="auto" w:fill="FFFFFF"/>
        <w:ind w:firstLineChars="150" w:firstLine="420"/>
        <w:jc w:val="left"/>
        <w:rPr>
          <w:rFonts w:ascii="仿宋_GB2312" w:eastAsia="仿宋_GB2312" w:hAnsi="宋体" w:cs="宋体" w:hint="eastAsia"/>
          <w:kern w:val="0"/>
          <w:sz w:val="28"/>
          <w:szCs w:val="28"/>
        </w:rPr>
      </w:pPr>
      <w:r w:rsidRPr="00BF3707">
        <w:rPr>
          <w:rFonts w:ascii="仿宋_GB2312" w:eastAsia="仿宋_GB2312" w:hAnsi="宋体" w:cs="宋体" w:hint="eastAsia"/>
          <w:kern w:val="0"/>
          <w:sz w:val="28"/>
          <w:szCs w:val="28"/>
        </w:rPr>
        <w:t>3．报送材料。申报单位应当如实、详细的填写推荐表（需由平台生成导出，格式见国家安监总局《通知》附件1、2），一式三份，有关内容，纸质材料须与网上提交的材料一致。提交的证明文件、证书、鉴定报告等材料复印件应当加盖申报单位公章后和推荐表一并送陕西省安全生产监督管理局审核盖章。</w:t>
      </w:r>
    </w:p>
    <w:p w:rsidR="00BF3707" w:rsidRPr="00BF3707" w:rsidRDefault="00BF3707" w:rsidP="00BF3707">
      <w:pPr>
        <w:widowControl/>
        <w:shd w:val="clear" w:color="auto" w:fill="FFFFFF"/>
        <w:ind w:firstLineChars="150" w:firstLine="420"/>
        <w:jc w:val="left"/>
        <w:rPr>
          <w:rFonts w:ascii="仿宋_GB2312" w:eastAsia="仿宋_GB2312" w:hAnsi="宋体" w:cs="宋体" w:hint="eastAsia"/>
          <w:kern w:val="0"/>
          <w:sz w:val="28"/>
          <w:szCs w:val="28"/>
        </w:rPr>
      </w:pPr>
      <w:r w:rsidRPr="00BF3707">
        <w:rPr>
          <w:rFonts w:ascii="仿宋_GB2312" w:eastAsia="仿宋_GB2312" w:hAnsi="宋体" w:cs="宋体" w:hint="eastAsia"/>
          <w:kern w:val="0"/>
          <w:sz w:val="28"/>
          <w:szCs w:val="28"/>
        </w:rPr>
        <w:t>4．同一项目不得重复申报。</w:t>
      </w:r>
    </w:p>
    <w:p w:rsidR="00BF3707" w:rsidRPr="00BF3707" w:rsidRDefault="00BF3707" w:rsidP="00BF3707">
      <w:pPr>
        <w:widowControl/>
        <w:shd w:val="clear" w:color="auto" w:fill="FFFFFF"/>
        <w:ind w:firstLineChars="150" w:firstLine="420"/>
        <w:jc w:val="left"/>
        <w:rPr>
          <w:rFonts w:ascii="仿宋_GB2312" w:eastAsia="仿宋_GB2312" w:hAnsi="宋体" w:cs="宋体" w:hint="eastAsia"/>
          <w:kern w:val="0"/>
          <w:sz w:val="28"/>
          <w:szCs w:val="28"/>
        </w:rPr>
      </w:pPr>
      <w:r w:rsidRPr="00BF3707">
        <w:rPr>
          <w:rFonts w:ascii="仿宋_GB2312" w:eastAsia="仿宋_GB2312" w:hAnsi="宋体" w:cs="宋体" w:hint="eastAsia"/>
          <w:kern w:val="0"/>
          <w:sz w:val="28"/>
          <w:szCs w:val="28"/>
        </w:rPr>
        <w:t>5．申报单位将申报项目纸质文件于6月25日18:00前交陕西省安全生产监督管理局政策法规处进行审查（可邮递，以邮戳日期为准）,由省安全生产监管局政策法规处将推荐项目在线提交。</w:t>
      </w:r>
    </w:p>
    <w:p w:rsidR="00BF3707" w:rsidRPr="00BF3707" w:rsidRDefault="00BF3707" w:rsidP="00BF3707">
      <w:pPr>
        <w:widowControl/>
        <w:shd w:val="clear" w:color="auto" w:fill="FFFFFF"/>
        <w:ind w:firstLineChars="150" w:firstLine="420"/>
        <w:jc w:val="left"/>
        <w:rPr>
          <w:rFonts w:ascii="仿宋_GB2312" w:eastAsia="仿宋_GB2312" w:hAnsi="宋体" w:cs="宋体" w:hint="eastAsia"/>
          <w:kern w:val="0"/>
          <w:sz w:val="28"/>
          <w:szCs w:val="28"/>
        </w:rPr>
      </w:pPr>
      <w:r w:rsidRPr="00BF3707">
        <w:rPr>
          <w:rFonts w:ascii="仿宋_GB2312" w:eastAsia="仿宋_GB2312" w:hAnsi="宋体" w:cs="宋体" w:hint="eastAsia"/>
          <w:kern w:val="0"/>
          <w:sz w:val="28"/>
          <w:szCs w:val="28"/>
        </w:rPr>
        <w:t>6．申报平台开放时间截止2017年6月30日。</w:t>
      </w:r>
    </w:p>
    <w:p w:rsidR="00BF3707" w:rsidRPr="00BF3707" w:rsidRDefault="00BF3707" w:rsidP="00BF3707">
      <w:pPr>
        <w:widowControl/>
        <w:shd w:val="clear" w:color="auto" w:fill="FFFFFF"/>
        <w:ind w:firstLineChars="150" w:firstLine="420"/>
        <w:jc w:val="left"/>
        <w:rPr>
          <w:rFonts w:ascii="仿宋_GB2312" w:eastAsia="仿宋_GB2312" w:hAnsi="宋体" w:cs="宋体" w:hint="eastAsia"/>
          <w:kern w:val="0"/>
          <w:sz w:val="28"/>
          <w:szCs w:val="28"/>
        </w:rPr>
      </w:pPr>
      <w:r w:rsidRPr="00BF3707">
        <w:rPr>
          <w:rFonts w:ascii="仿宋_GB2312" w:eastAsia="仿宋_GB2312" w:hAnsi="宋体" w:cs="宋体" w:hint="eastAsia"/>
          <w:kern w:val="0"/>
          <w:sz w:val="28"/>
          <w:szCs w:val="28"/>
        </w:rPr>
        <w:t>联 系 人：周利军 　　　 联系电话：029-63916108</w:t>
      </w:r>
    </w:p>
    <w:p w:rsidR="00BF3707" w:rsidRPr="00BF3707" w:rsidRDefault="00BF3707" w:rsidP="00BF3707">
      <w:pPr>
        <w:widowControl/>
        <w:shd w:val="clear" w:color="auto" w:fill="FFFFFF"/>
        <w:ind w:firstLineChars="150" w:firstLine="420"/>
        <w:jc w:val="left"/>
        <w:rPr>
          <w:rFonts w:ascii="仿宋_GB2312" w:eastAsia="仿宋_GB2312" w:hAnsi="宋体" w:cs="宋体" w:hint="eastAsia"/>
          <w:kern w:val="0"/>
          <w:sz w:val="28"/>
          <w:szCs w:val="28"/>
        </w:rPr>
      </w:pPr>
      <w:r w:rsidRPr="00BF3707">
        <w:rPr>
          <w:rFonts w:ascii="仿宋_GB2312" w:eastAsia="仿宋_GB2312" w:hAnsi="宋体" w:cs="宋体" w:hint="eastAsia"/>
          <w:kern w:val="0"/>
          <w:sz w:val="28"/>
          <w:szCs w:val="28"/>
        </w:rPr>
        <w:t xml:space="preserve">通信地址：西安市新城区省政府前大楼7楼省安全生产监督管理局政策法规处 </w:t>
      </w:r>
    </w:p>
    <w:p w:rsidR="00BF3707" w:rsidRPr="00BF3707" w:rsidRDefault="00BF3707" w:rsidP="00BF3707">
      <w:pPr>
        <w:widowControl/>
        <w:shd w:val="clear" w:color="auto" w:fill="FFFFFF"/>
        <w:ind w:firstLineChars="150" w:firstLine="420"/>
        <w:jc w:val="left"/>
        <w:rPr>
          <w:rFonts w:ascii="仿宋_GB2312" w:eastAsia="仿宋_GB2312" w:hAnsi="宋体" w:cs="宋体" w:hint="eastAsia"/>
          <w:kern w:val="0"/>
          <w:sz w:val="28"/>
          <w:szCs w:val="28"/>
        </w:rPr>
      </w:pPr>
      <w:r w:rsidRPr="00BF3707">
        <w:rPr>
          <w:rFonts w:ascii="仿宋_GB2312" w:eastAsia="仿宋_GB2312" w:hAnsi="宋体" w:cs="宋体" w:hint="eastAsia"/>
          <w:kern w:val="0"/>
          <w:sz w:val="28"/>
          <w:szCs w:val="28"/>
        </w:rPr>
        <w:t>邮政编码：710006</w:t>
      </w:r>
    </w:p>
    <w:p w:rsidR="00B36F5B" w:rsidRPr="00BF3707" w:rsidRDefault="00B36F5B" w:rsidP="00BF3707">
      <w:pPr>
        <w:ind w:firstLineChars="150" w:firstLine="420"/>
        <w:rPr>
          <w:rFonts w:ascii="仿宋_GB2312" w:eastAsia="仿宋_GB2312" w:hint="eastAsia"/>
          <w:sz w:val="28"/>
          <w:szCs w:val="28"/>
        </w:rPr>
      </w:pPr>
    </w:p>
    <w:sectPr w:rsidR="00B36F5B" w:rsidRPr="00BF37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3707"/>
    <w:rsid w:val="00B36F5B"/>
    <w:rsid w:val="00BF37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3707"/>
    <w:rPr>
      <w:b/>
      <w:bCs/>
    </w:rPr>
  </w:style>
  <w:style w:type="paragraph" w:styleId="a4">
    <w:name w:val="Normal (Web)"/>
    <w:basedOn w:val="a"/>
    <w:uiPriority w:val="99"/>
    <w:semiHidden/>
    <w:unhideWhenUsed/>
    <w:rsid w:val="00BF370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538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nasafety.gov.cn/newpage/Contents/Channel_6288/2017/0322/286028/content_28602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916</Characters>
  <Application>Microsoft Office Word</Application>
  <DocSecurity>0</DocSecurity>
  <Lines>7</Lines>
  <Paragraphs>2</Paragraphs>
  <ScaleCrop>false</ScaleCrop>
  <Company>china</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pirate</dc:creator>
  <cp:keywords/>
  <dc:description/>
  <cp:lastModifiedBy>pirate</cp:lastModifiedBy>
  <cp:revision>3</cp:revision>
  <dcterms:created xsi:type="dcterms:W3CDTF">2017-06-01T03:39:00Z</dcterms:created>
  <dcterms:modified xsi:type="dcterms:W3CDTF">2017-06-01T03:47:00Z</dcterms:modified>
</cp:coreProperties>
</file>